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56762" w14:textId="77777777" w:rsidR="009038C3" w:rsidRPr="00DC495E" w:rsidRDefault="009038C3" w:rsidP="00DC495E">
      <w:pPr>
        <w:spacing w:line="480" w:lineRule="auto"/>
        <w:ind w:firstLine="720"/>
        <w:jc w:val="both"/>
        <w:rPr>
          <w:rFonts w:ascii="Times New Roman" w:hAnsi="Times New Roman" w:cs="Times New Roman"/>
          <w:sz w:val="24"/>
          <w:szCs w:val="24"/>
        </w:rPr>
      </w:pPr>
    </w:p>
    <w:p w14:paraId="5F0BE3F4" w14:textId="77777777" w:rsidR="009038C3" w:rsidRPr="00DC495E" w:rsidRDefault="009038C3" w:rsidP="00DC495E">
      <w:pPr>
        <w:spacing w:line="480" w:lineRule="auto"/>
        <w:ind w:firstLine="720"/>
        <w:jc w:val="both"/>
        <w:rPr>
          <w:rFonts w:ascii="Times New Roman" w:hAnsi="Times New Roman" w:cs="Times New Roman"/>
          <w:sz w:val="24"/>
          <w:szCs w:val="24"/>
        </w:rPr>
      </w:pPr>
    </w:p>
    <w:p w14:paraId="6635012C" w14:textId="77777777" w:rsidR="009038C3" w:rsidRPr="00DC495E" w:rsidRDefault="009038C3" w:rsidP="00DC495E">
      <w:pPr>
        <w:spacing w:line="480" w:lineRule="auto"/>
        <w:ind w:firstLine="720"/>
        <w:jc w:val="both"/>
        <w:rPr>
          <w:rFonts w:ascii="Times New Roman" w:hAnsi="Times New Roman" w:cs="Times New Roman"/>
          <w:sz w:val="24"/>
          <w:szCs w:val="24"/>
        </w:rPr>
      </w:pPr>
    </w:p>
    <w:p w14:paraId="1A7AE6A7" w14:textId="77777777" w:rsidR="009038C3" w:rsidRPr="00DC495E" w:rsidRDefault="009038C3" w:rsidP="00DC495E">
      <w:pPr>
        <w:spacing w:line="480" w:lineRule="auto"/>
        <w:ind w:firstLine="720"/>
        <w:jc w:val="both"/>
        <w:rPr>
          <w:rFonts w:ascii="Times New Roman" w:hAnsi="Times New Roman" w:cs="Times New Roman"/>
          <w:sz w:val="24"/>
          <w:szCs w:val="24"/>
        </w:rPr>
      </w:pPr>
    </w:p>
    <w:p w14:paraId="77EF5D32" w14:textId="77777777" w:rsidR="009038C3" w:rsidRPr="00DC495E" w:rsidRDefault="009038C3" w:rsidP="00DC495E">
      <w:pPr>
        <w:spacing w:line="480" w:lineRule="auto"/>
        <w:ind w:firstLine="720"/>
        <w:jc w:val="both"/>
        <w:rPr>
          <w:rFonts w:ascii="Times New Roman" w:hAnsi="Times New Roman" w:cs="Times New Roman"/>
          <w:sz w:val="24"/>
          <w:szCs w:val="24"/>
        </w:rPr>
      </w:pPr>
    </w:p>
    <w:p w14:paraId="34D740C6" w14:textId="77777777" w:rsidR="009038C3" w:rsidRPr="00DC495E" w:rsidRDefault="009038C3" w:rsidP="00DC495E">
      <w:pPr>
        <w:spacing w:line="480" w:lineRule="auto"/>
        <w:ind w:firstLine="720"/>
        <w:jc w:val="both"/>
        <w:rPr>
          <w:rFonts w:ascii="Times New Roman" w:hAnsi="Times New Roman" w:cs="Times New Roman"/>
          <w:sz w:val="24"/>
          <w:szCs w:val="24"/>
        </w:rPr>
      </w:pPr>
    </w:p>
    <w:p w14:paraId="40DCBE47" w14:textId="77777777" w:rsidR="009038C3" w:rsidRPr="00DC495E" w:rsidRDefault="009038C3" w:rsidP="00DC495E">
      <w:pPr>
        <w:spacing w:line="480" w:lineRule="auto"/>
        <w:ind w:firstLine="720"/>
        <w:jc w:val="both"/>
        <w:rPr>
          <w:rFonts w:ascii="Times New Roman" w:hAnsi="Times New Roman" w:cs="Times New Roman"/>
          <w:sz w:val="24"/>
          <w:szCs w:val="24"/>
        </w:rPr>
      </w:pPr>
    </w:p>
    <w:p w14:paraId="6F7C752B" w14:textId="77777777" w:rsidR="003C615C" w:rsidRPr="00DC495E" w:rsidRDefault="009B5A13" w:rsidP="009B5A1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Tobacco Cessation Intervention f</w:t>
      </w:r>
      <w:r w:rsidR="009038C3" w:rsidRPr="00DC495E">
        <w:rPr>
          <w:rFonts w:ascii="Times New Roman" w:hAnsi="Times New Roman" w:cs="Times New Roman"/>
          <w:sz w:val="24"/>
          <w:szCs w:val="24"/>
        </w:rPr>
        <w:t xml:space="preserve">or People </w:t>
      </w:r>
      <w:r w:rsidRPr="00DC495E">
        <w:rPr>
          <w:rFonts w:ascii="Times New Roman" w:hAnsi="Times New Roman" w:cs="Times New Roman"/>
          <w:sz w:val="24"/>
          <w:szCs w:val="24"/>
        </w:rPr>
        <w:t>with</w:t>
      </w:r>
      <w:r w:rsidR="009038C3" w:rsidRPr="00DC495E">
        <w:rPr>
          <w:rFonts w:ascii="Times New Roman" w:hAnsi="Times New Roman" w:cs="Times New Roman"/>
          <w:sz w:val="24"/>
          <w:szCs w:val="24"/>
        </w:rPr>
        <w:t xml:space="preserve"> Disabilities</w:t>
      </w:r>
    </w:p>
    <w:p w14:paraId="14A7E87C" w14:textId="77777777" w:rsidR="004B18B6" w:rsidRPr="00DC495E" w:rsidRDefault="009038C3" w:rsidP="009B5A13">
      <w:pPr>
        <w:spacing w:line="480" w:lineRule="auto"/>
        <w:ind w:firstLine="720"/>
        <w:jc w:val="center"/>
        <w:rPr>
          <w:rFonts w:ascii="Times New Roman" w:hAnsi="Times New Roman" w:cs="Times New Roman"/>
          <w:sz w:val="24"/>
          <w:szCs w:val="24"/>
        </w:rPr>
      </w:pPr>
      <w:r w:rsidRPr="00DC495E">
        <w:rPr>
          <w:rFonts w:ascii="Times New Roman" w:hAnsi="Times New Roman" w:cs="Times New Roman"/>
          <w:sz w:val="24"/>
          <w:szCs w:val="24"/>
        </w:rPr>
        <w:t xml:space="preserve"> Name</w:t>
      </w:r>
    </w:p>
    <w:p w14:paraId="088EAC40" w14:textId="77777777" w:rsidR="004B18B6" w:rsidRPr="00DC495E" w:rsidRDefault="009038C3" w:rsidP="009B5A13">
      <w:pPr>
        <w:spacing w:line="480" w:lineRule="auto"/>
        <w:ind w:firstLine="720"/>
        <w:jc w:val="center"/>
        <w:rPr>
          <w:rFonts w:ascii="Times New Roman" w:hAnsi="Times New Roman" w:cs="Times New Roman"/>
          <w:sz w:val="24"/>
          <w:szCs w:val="24"/>
        </w:rPr>
      </w:pPr>
      <w:r w:rsidRPr="00DC495E">
        <w:rPr>
          <w:rFonts w:ascii="Times New Roman" w:hAnsi="Times New Roman" w:cs="Times New Roman"/>
          <w:sz w:val="24"/>
          <w:szCs w:val="24"/>
        </w:rPr>
        <w:t>Institution Affiliation</w:t>
      </w:r>
    </w:p>
    <w:p w14:paraId="6472C680" w14:textId="77777777" w:rsidR="004B18B6" w:rsidRPr="00DC495E" w:rsidRDefault="009038C3" w:rsidP="009B5A13">
      <w:pPr>
        <w:spacing w:line="480" w:lineRule="auto"/>
        <w:ind w:firstLine="720"/>
        <w:jc w:val="center"/>
        <w:rPr>
          <w:rFonts w:ascii="Times New Roman" w:hAnsi="Times New Roman" w:cs="Times New Roman"/>
          <w:sz w:val="24"/>
          <w:szCs w:val="24"/>
        </w:rPr>
      </w:pPr>
      <w:r w:rsidRPr="00DC495E">
        <w:rPr>
          <w:rFonts w:ascii="Times New Roman" w:hAnsi="Times New Roman" w:cs="Times New Roman"/>
          <w:sz w:val="24"/>
          <w:szCs w:val="24"/>
        </w:rPr>
        <w:t>Course Title</w:t>
      </w:r>
    </w:p>
    <w:p w14:paraId="2235FFA2" w14:textId="77777777" w:rsidR="004B18B6" w:rsidRPr="00DC495E" w:rsidRDefault="009038C3" w:rsidP="009B5A13">
      <w:pPr>
        <w:spacing w:line="480" w:lineRule="auto"/>
        <w:ind w:firstLine="720"/>
        <w:jc w:val="center"/>
        <w:rPr>
          <w:rFonts w:ascii="Times New Roman" w:hAnsi="Times New Roman" w:cs="Times New Roman"/>
          <w:sz w:val="24"/>
          <w:szCs w:val="24"/>
        </w:rPr>
      </w:pPr>
      <w:r w:rsidRPr="00DC495E">
        <w:rPr>
          <w:rFonts w:ascii="Times New Roman" w:hAnsi="Times New Roman" w:cs="Times New Roman"/>
          <w:sz w:val="24"/>
          <w:szCs w:val="24"/>
        </w:rPr>
        <w:t>Date</w:t>
      </w:r>
    </w:p>
    <w:p w14:paraId="0C9CA93F" w14:textId="77777777" w:rsidR="004B18B6" w:rsidRPr="00DC495E" w:rsidRDefault="004B18B6" w:rsidP="00DC495E">
      <w:pPr>
        <w:spacing w:line="480" w:lineRule="auto"/>
        <w:ind w:firstLine="720"/>
        <w:jc w:val="both"/>
        <w:rPr>
          <w:rFonts w:ascii="Times New Roman" w:hAnsi="Times New Roman" w:cs="Times New Roman"/>
          <w:sz w:val="24"/>
          <w:szCs w:val="24"/>
        </w:rPr>
      </w:pPr>
      <w:r w:rsidRPr="00DC495E">
        <w:rPr>
          <w:rFonts w:ascii="Times New Roman" w:hAnsi="Times New Roman" w:cs="Times New Roman"/>
          <w:sz w:val="24"/>
          <w:szCs w:val="24"/>
        </w:rPr>
        <w:br w:type="page"/>
      </w:r>
    </w:p>
    <w:p w14:paraId="71157C9F" w14:textId="77777777" w:rsidR="00456D5B" w:rsidRPr="00DC495E" w:rsidRDefault="004D1A4A" w:rsidP="00DC495E">
      <w:pPr>
        <w:spacing w:line="480" w:lineRule="auto"/>
        <w:ind w:firstLine="720"/>
        <w:jc w:val="both"/>
        <w:rPr>
          <w:rFonts w:ascii="Times New Roman" w:hAnsi="Times New Roman" w:cs="Times New Roman"/>
          <w:sz w:val="24"/>
          <w:szCs w:val="24"/>
        </w:rPr>
      </w:pPr>
      <w:r w:rsidRPr="00DC495E">
        <w:rPr>
          <w:rFonts w:ascii="Times New Roman" w:hAnsi="Times New Roman" w:cs="Times New Roman"/>
          <w:sz w:val="24"/>
          <w:szCs w:val="24"/>
        </w:rPr>
        <w:lastRenderedPageBreak/>
        <w:t xml:space="preserve">The use of tobacco contributes to the main risk to public well-being over the world. To prevent this </w:t>
      </w:r>
      <w:proofErr w:type="gramStart"/>
      <w:r w:rsidRPr="00DC495E">
        <w:rPr>
          <w:rFonts w:ascii="Times New Roman" w:hAnsi="Times New Roman" w:cs="Times New Roman"/>
          <w:sz w:val="24"/>
          <w:szCs w:val="24"/>
        </w:rPr>
        <w:t>cause</w:t>
      </w:r>
      <w:proofErr w:type="gramEnd"/>
      <w:r w:rsidRPr="00DC495E">
        <w:rPr>
          <w:rFonts w:ascii="Times New Roman" w:hAnsi="Times New Roman" w:cs="Times New Roman"/>
          <w:sz w:val="24"/>
          <w:szCs w:val="24"/>
        </w:rPr>
        <w:t xml:space="preserve"> which may result </w:t>
      </w:r>
      <w:r w:rsidR="00352370" w:rsidRPr="00DC495E">
        <w:rPr>
          <w:rFonts w:ascii="Times New Roman" w:hAnsi="Times New Roman" w:cs="Times New Roman"/>
          <w:sz w:val="24"/>
          <w:szCs w:val="24"/>
        </w:rPr>
        <w:t>in</w:t>
      </w:r>
      <w:r w:rsidRPr="00DC495E">
        <w:rPr>
          <w:rFonts w:ascii="Times New Roman" w:hAnsi="Times New Roman" w:cs="Times New Roman"/>
          <w:sz w:val="24"/>
          <w:szCs w:val="24"/>
        </w:rPr>
        <w:t xml:space="preserve"> a lot of deaths, we must understand that tobacco </w:t>
      </w:r>
      <w:r w:rsidR="005F48E0" w:rsidRPr="00DC495E">
        <w:rPr>
          <w:rFonts w:ascii="Times New Roman" w:hAnsi="Times New Roman" w:cs="Times New Roman"/>
          <w:sz w:val="24"/>
          <w:szCs w:val="24"/>
        </w:rPr>
        <w:t xml:space="preserve">smoking or </w:t>
      </w:r>
      <w:r w:rsidRPr="00DC495E">
        <w:rPr>
          <w:rFonts w:ascii="Times New Roman" w:hAnsi="Times New Roman" w:cs="Times New Roman"/>
          <w:sz w:val="24"/>
          <w:szCs w:val="24"/>
        </w:rPr>
        <w:t>use ha</w:t>
      </w:r>
      <w:r w:rsidR="00352370" w:rsidRPr="00DC495E">
        <w:rPr>
          <w:rFonts w:ascii="Times New Roman" w:hAnsi="Times New Roman" w:cs="Times New Roman"/>
          <w:sz w:val="24"/>
          <w:szCs w:val="24"/>
        </w:rPr>
        <w:t>s</w:t>
      </w:r>
      <w:r w:rsidRPr="00DC495E">
        <w:rPr>
          <w:rFonts w:ascii="Times New Roman" w:hAnsi="Times New Roman" w:cs="Times New Roman"/>
          <w:sz w:val="24"/>
          <w:szCs w:val="24"/>
        </w:rPr>
        <w:t xml:space="preserve"> negative effects </w:t>
      </w:r>
      <w:r w:rsidR="00352370" w:rsidRPr="00DC495E">
        <w:rPr>
          <w:rFonts w:ascii="Times New Roman" w:hAnsi="Times New Roman" w:cs="Times New Roman"/>
          <w:sz w:val="24"/>
          <w:szCs w:val="24"/>
        </w:rPr>
        <w:t>on</w:t>
      </w:r>
      <w:r w:rsidRPr="00DC495E">
        <w:rPr>
          <w:rFonts w:ascii="Times New Roman" w:hAnsi="Times New Roman" w:cs="Times New Roman"/>
          <w:sz w:val="24"/>
          <w:szCs w:val="24"/>
        </w:rPr>
        <w:t xml:space="preserve"> human health</w:t>
      </w:r>
      <w:r w:rsidR="00DC495E" w:rsidRPr="00DC495E">
        <w:rPr>
          <w:rStyle w:val="selectable"/>
          <w:rFonts w:ascii="Times New Roman" w:hAnsi="Times New Roman" w:cs="Times New Roman"/>
          <w:sz w:val="24"/>
          <w:szCs w:val="24"/>
        </w:rPr>
        <w:t xml:space="preserve"> (L Pomeranz, </w:t>
      </w:r>
      <w:r w:rsidR="00DC495E" w:rsidRPr="00DC495E">
        <w:rPr>
          <w:rStyle w:val="selectable"/>
          <w:rFonts w:ascii="Times New Roman" w:hAnsi="Times New Roman" w:cs="Times New Roman"/>
          <w:i/>
          <w:sz w:val="24"/>
          <w:szCs w:val="24"/>
        </w:rPr>
        <w:t>et al</w:t>
      </w:r>
      <w:r w:rsidR="00DC495E" w:rsidRPr="00DC495E">
        <w:rPr>
          <w:rStyle w:val="selectable"/>
          <w:rFonts w:ascii="Times New Roman" w:hAnsi="Times New Roman" w:cs="Times New Roman"/>
          <w:sz w:val="24"/>
          <w:szCs w:val="24"/>
        </w:rPr>
        <w:t>, 2014)</w:t>
      </w:r>
      <w:r w:rsidRPr="00DC495E">
        <w:rPr>
          <w:rFonts w:ascii="Times New Roman" w:hAnsi="Times New Roman" w:cs="Times New Roman"/>
          <w:sz w:val="24"/>
          <w:szCs w:val="24"/>
        </w:rPr>
        <w:t>. So as to provide good care to the clients, it is wise for most therapists to check for tobacco usage and implement a cessation mechanism. Persons with disabilit</w:t>
      </w:r>
      <w:r w:rsidR="00352370" w:rsidRPr="00DC495E">
        <w:rPr>
          <w:rFonts w:ascii="Times New Roman" w:hAnsi="Times New Roman" w:cs="Times New Roman"/>
          <w:sz w:val="24"/>
          <w:szCs w:val="24"/>
        </w:rPr>
        <w:t>ies</w:t>
      </w:r>
      <w:r w:rsidRPr="00DC495E">
        <w:rPr>
          <w:rFonts w:ascii="Times New Roman" w:hAnsi="Times New Roman" w:cs="Times New Roman"/>
          <w:sz w:val="24"/>
          <w:szCs w:val="24"/>
        </w:rPr>
        <w:t xml:space="preserve"> are at 50% who smoke </w:t>
      </w:r>
      <w:r w:rsidR="00456D5B" w:rsidRPr="00DC495E">
        <w:rPr>
          <w:rFonts w:ascii="Times New Roman" w:hAnsi="Times New Roman" w:cs="Times New Roman"/>
          <w:sz w:val="24"/>
          <w:szCs w:val="24"/>
        </w:rPr>
        <w:t>related</w:t>
      </w:r>
      <w:r w:rsidRPr="00DC495E">
        <w:rPr>
          <w:rFonts w:ascii="Times New Roman" w:hAnsi="Times New Roman" w:cs="Times New Roman"/>
          <w:sz w:val="24"/>
          <w:szCs w:val="24"/>
        </w:rPr>
        <w:t xml:space="preserve"> to the </w:t>
      </w:r>
      <w:r w:rsidR="00456D5B" w:rsidRPr="00DC495E">
        <w:rPr>
          <w:rFonts w:ascii="Times New Roman" w:hAnsi="Times New Roman" w:cs="Times New Roman"/>
          <w:sz w:val="24"/>
          <w:szCs w:val="24"/>
        </w:rPr>
        <w:t>overall</w:t>
      </w:r>
      <w:r w:rsidRPr="00DC495E">
        <w:rPr>
          <w:rFonts w:ascii="Times New Roman" w:hAnsi="Times New Roman" w:cs="Times New Roman"/>
          <w:sz w:val="24"/>
          <w:szCs w:val="24"/>
        </w:rPr>
        <w:t xml:space="preserve"> population</w:t>
      </w:r>
      <w:r w:rsidR="00DC495E" w:rsidRPr="00DC495E">
        <w:rPr>
          <w:rFonts w:ascii="Times New Roman" w:hAnsi="Times New Roman" w:cs="Times New Roman"/>
          <w:sz w:val="24"/>
          <w:szCs w:val="24"/>
        </w:rPr>
        <w:t xml:space="preserve"> (</w:t>
      </w:r>
      <w:r w:rsidR="00DC495E" w:rsidRPr="00DC495E">
        <w:rPr>
          <w:rStyle w:val="selectable"/>
          <w:rFonts w:ascii="Times New Roman" w:hAnsi="Times New Roman" w:cs="Times New Roman"/>
          <w:sz w:val="24"/>
          <w:szCs w:val="24"/>
        </w:rPr>
        <w:t>Moorhouse</w:t>
      </w:r>
      <w:r w:rsidR="00CB1E1D" w:rsidRPr="00DC495E">
        <w:rPr>
          <w:rFonts w:ascii="Times New Roman" w:hAnsi="Times New Roman" w:cs="Times New Roman"/>
          <w:sz w:val="24"/>
          <w:szCs w:val="24"/>
        </w:rPr>
        <w:t xml:space="preserve"> </w:t>
      </w:r>
      <w:r w:rsidR="00CB1E1D" w:rsidRPr="00DC495E">
        <w:rPr>
          <w:rFonts w:ascii="Times New Roman" w:hAnsi="Times New Roman" w:cs="Times New Roman"/>
          <w:i/>
          <w:sz w:val="24"/>
          <w:szCs w:val="24"/>
        </w:rPr>
        <w:t>et al</w:t>
      </w:r>
      <w:r w:rsidR="00DC495E" w:rsidRPr="00DC495E">
        <w:rPr>
          <w:rFonts w:ascii="Times New Roman" w:hAnsi="Times New Roman" w:cs="Times New Roman"/>
          <w:sz w:val="24"/>
          <w:szCs w:val="24"/>
        </w:rPr>
        <w:t xml:space="preserve"> 2010</w:t>
      </w:r>
      <w:r w:rsidR="00CB1E1D" w:rsidRPr="00DC495E">
        <w:rPr>
          <w:rFonts w:ascii="Times New Roman" w:hAnsi="Times New Roman" w:cs="Times New Roman"/>
          <w:sz w:val="24"/>
          <w:szCs w:val="24"/>
        </w:rPr>
        <w:t>)</w:t>
      </w:r>
      <w:r w:rsidR="00456D5B" w:rsidRPr="00DC495E">
        <w:rPr>
          <w:rFonts w:ascii="Times New Roman" w:hAnsi="Times New Roman" w:cs="Times New Roman"/>
          <w:sz w:val="24"/>
          <w:szCs w:val="24"/>
        </w:rPr>
        <w:t xml:space="preserve">. From investigation, the executives of disability services establishments to evaluate the distribution of tobacco cessation interventions. </w:t>
      </w:r>
      <w:proofErr w:type="gramStart"/>
      <w:r w:rsidR="00456D5B" w:rsidRPr="00DC495E">
        <w:rPr>
          <w:rFonts w:ascii="Times New Roman" w:hAnsi="Times New Roman" w:cs="Times New Roman"/>
          <w:sz w:val="24"/>
          <w:szCs w:val="24"/>
        </w:rPr>
        <w:t>However</w:t>
      </w:r>
      <w:proofErr w:type="gramEnd"/>
      <w:r w:rsidR="00456D5B" w:rsidRPr="00DC495E">
        <w:rPr>
          <w:rFonts w:ascii="Times New Roman" w:hAnsi="Times New Roman" w:cs="Times New Roman"/>
          <w:sz w:val="24"/>
          <w:szCs w:val="24"/>
        </w:rPr>
        <w:t xml:space="preserve"> tobacco cessation was marked as important, the executives said that </w:t>
      </w:r>
      <w:r w:rsidR="00352370" w:rsidRPr="00DC495E">
        <w:rPr>
          <w:rFonts w:ascii="Times New Roman" w:hAnsi="Times New Roman" w:cs="Times New Roman"/>
          <w:sz w:val="24"/>
          <w:szCs w:val="24"/>
        </w:rPr>
        <w:t>it is</w:t>
      </w:r>
      <w:r w:rsidR="00456D5B" w:rsidRPr="00DC495E">
        <w:rPr>
          <w:rFonts w:ascii="Times New Roman" w:hAnsi="Times New Roman" w:cs="Times New Roman"/>
          <w:sz w:val="24"/>
          <w:szCs w:val="24"/>
        </w:rPr>
        <w:t xml:space="preserve"> not well prepared to distribute tobacco cessation interventions.</w:t>
      </w:r>
    </w:p>
    <w:p w14:paraId="605ADC71" w14:textId="77777777" w:rsidR="00F828F7" w:rsidRPr="00DC495E" w:rsidRDefault="001E293A" w:rsidP="00DC495E">
      <w:pPr>
        <w:spacing w:line="480" w:lineRule="auto"/>
        <w:ind w:firstLine="720"/>
        <w:jc w:val="both"/>
        <w:rPr>
          <w:rFonts w:ascii="Times New Roman" w:hAnsi="Times New Roman" w:cs="Times New Roman"/>
          <w:sz w:val="24"/>
          <w:szCs w:val="24"/>
        </w:rPr>
      </w:pPr>
      <w:r w:rsidRPr="00DC495E">
        <w:rPr>
          <w:rFonts w:ascii="Times New Roman" w:hAnsi="Times New Roman" w:cs="Times New Roman"/>
          <w:sz w:val="24"/>
          <w:szCs w:val="24"/>
        </w:rPr>
        <w:t xml:space="preserve">The most common cause of deaths from cancer is lung cancer and tobacco </w:t>
      </w:r>
      <w:proofErr w:type="gramStart"/>
      <w:r w:rsidRPr="00DC495E">
        <w:rPr>
          <w:rFonts w:ascii="Times New Roman" w:hAnsi="Times New Roman" w:cs="Times New Roman"/>
          <w:sz w:val="24"/>
          <w:szCs w:val="24"/>
        </w:rPr>
        <w:t>contributes</w:t>
      </w:r>
      <w:proofErr w:type="gramEnd"/>
      <w:r w:rsidRPr="00DC495E">
        <w:rPr>
          <w:rFonts w:ascii="Times New Roman" w:hAnsi="Times New Roman" w:cs="Times New Roman"/>
          <w:sz w:val="24"/>
          <w:szCs w:val="24"/>
        </w:rPr>
        <w:t xml:space="preserve"> </w:t>
      </w:r>
      <w:r w:rsidR="00352370" w:rsidRPr="00DC495E">
        <w:rPr>
          <w:rFonts w:ascii="Times New Roman" w:hAnsi="Times New Roman" w:cs="Times New Roman"/>
          <w:sz w:val="24"/>
          <w:szCs w:val="24"/>
        </w:rPr>
        <w:t>to</w:t>
      </w:r>
      <w:r w:rsidRPr="00DC495E">
        <w:rPr>
          <w:rFonts w:ascii="Times New Roman" w:hAnsi="Times New Roman" w:cs="Times New Roman"/>
          <w:sz w:val="24"/>
          <w:szCs w:val="24"/>
        </w:rPr>
        <w:t xml:space="preserve"> a high percentage. Most persons with lung cancer are still active users of tobacco and when they get dragonized from </w:t>
      </w:r>
      <w:proofErr w:type="gramStart"/>
      <w:r w:rsidRPr="00DC495E">
        <w:rPr>
          <w:rFonts w:ascii="Times New Roman" w:hAnsi="Times New Roman" w:cs="Times New Roman"/>
          <w:sz w:val="24"/>
          <w:szCs w:val="24"/>
        </w:rPr>
        <w:t>smoking</w:t>
      </w:r>
      <w:proofErr w:type="gramEnd"/>
      <w:r w:rsidRPr="00DC495E">
        <w:rPr>
          <w:rFonts w:ascii="Times New Roman" w:hAnsi="Times New Roman" w:cs="Times New Roman"/>
          <w:sz w:val="24"/>
          <w:szCs w:val="24"/>
        </w:rPr>
        <w:t xml:space="preserve"> they quickly get back to smoking after tobacco cessation. The only way to reduce the risk of demise and infirmity is by quitting smoking. The tobacco cessation intervention can group into pharmacological intervention which deals with </w:t>
      </w:r>
      <w:r w:rsidR="00680F02">
        <w:rPr>
          <w:rFonts w:ascii="Times New Roman" w:hAnsi="Times New Roman" w:cs="Times New Roman"/>
          <w:sz w:val="24"/>
          <w:szCs w:val="24"/>
        </w:rPr>
        <w:t xml:space="preserve">the </w:t>
      </w:r>
      <w:r w:rsidRPr="00DC495E">
        <w:rPr>
          <w:rFonts w:ascii="Times New Roman" w:hAnsi="Times New Roman" w:cs="Times New Roman"/>
          <w:sz w:val="24"/>
          <w:szCs w:val="24"/>
        </w:rPr>
        <w:t>use of medication, psychosocial which is done by the means of counse</w:t>
      </w:r>
      <w:r w:rsidR="0063543B">
        <w:rPr>
          <w:rFonts w:ascii="Times New Roman" w:hAnsi="Times New Roman" w:cs="Times New Roman"/>
          <w:sz w:val="24"/>
          <w:szCs w:val="24"/>
        </w:rPr>
        <w:t>l</w:t>
      </w:r>
      <w:r w:rsidRPr="00DC495E">
        <w:rPr>
          <w:rFonts w:ascii="Times New Roman" w:hAnsi="Times New Roman" w:cs="Times New Roman"/>
          <w:sz w:val="24"/>
          <w:szCs w:val="24"/>
        </w:rPr>
        <w:t xml:space="preserve">ling of tobacco addicts and </w:t>
      </w:r>
      <w:proofErr w:type="spellStart"/>
      <w:r w:rsidR="001730A9" w:rsidRPr="00DC495E">
        <w:rPr>
          <w:rFonts w:ascii="Times New Roman" w:hAnsi="Times New Roman" w:cs="Times New Roman"/>
          <w:sz w:val="24"/>
          <w:szCs w:val="24"/>
        </w:rPr>
        <w:t>behavio</w:t>
      </w:r>
      <w:r w:rsidR="0063543B">
        <w:rPr>
          <w:rFonts w:ascii="Times New Roman" w:hAnsi="Times New Roman" w:cs="Times New Roman"/>
          <w:sz w:val="24"/>
          <w:szCs w:val="24"/>
        </w:rPr>
        <w:t>u</w:t>
      </w:r>
      <w:r w:rsidR="001730A9" w:rsidRPr="00DC495E">
        <w:rPr>
          <w:rFonts w:ascii="Times New Roman" w:hAnsi="Times New Roman" w:cs="Times New Roman"/>
          <w:sz w:val="24"/>
          <w:szCs w:val="24"/>
        </w:rPr>
        <w:t>ral</w:t>
      </w:r>
      <w:proofErr w:type="spellEnd"/>
      <w:r w:rsidRPr="00DC495E">
        <w:rPr>
          <w:rFonts w:ascii="Times New Roman" w:hAnsi="Times New Roman" w:cs="Times New Roman"/>
          <w:sz w:val="24"/>
          <w:szCs w:val="24"/>
        </w:rPr>
        <w:t xml:space="preserve"> intervention which is done by</w:t>
      </w:r>
      <w:r w:rsidR="001730A9" w:rsidRPr="00DC495E">
        <w:rPr>
          <w:rFonts w:ascii="Times New Roman" w:hAnsi="Times New Roman" w:cs="Times New Roman"/>
          <w:sz w:val="24"/>
          <w:szCs w:val="24"/>
        </w:rPr>
        <w:t xml:space="preserve"> changing the person’s lifestyle or </w:t>
      </w:r>
      <w:proofErr w:type="spellStart"/>
      <w:r w:rsidR="00DC495E" w:rsidRPr="00DC495E">
        <w:rPr>
          <w:rFonts w:ascii="Times New Roman" w:hAnsi="Times New Roman" w:cs="Times New Roman"/>
          <w:sz w:val="24"/>
          <w:szCs w:val="24"/>
        </w:rPr>
        <w:t>behavio</w:t>
      </w:r>
      <w:r w:rsidR="0063543B">
        <w:rPr>
          <w:rFonts w:ascii="Times New Roman" w:hAnsi="Times New Roman" w:cs="Times New Roman"/>
          <w:sz w:val="24"/>
          <w:szCs w:val="24"/>
        </w:rPr>
        <w:t>u</w:t>
      </w:r>
      <w:r w:rsidR="00DC495E" w:rsidRPr="00DC495E">
        <w:rPr>
          <w:rFonts w:ascii="Times New Roman" w:hAnsi="Times New Roman" w:cs="Times New Roman"/>
          <w:sz w:val="24"/>
          <w:szCs w:val="24"/>
        </w:rPr>
        <w:t>r</w:t>
      </w:r>
      <w:proofErr w:type="spellEnd"/>
      <w:r w:rsidR="00DC495E" w:rsidRPr="00DC495E">
        <w:rPr>
          <w:rFonts w:ascii="Times New Roman" w:hAnsi="Times New Roman" w:cs="Times New Roman"/>
          <w:sz w:val="24"/>
          <w:szCs w:val="24"/>
        </w:rPr>
        <w:t xml:space="preserve"> (</w:t>
      </w:r>
      <w:r w:rsidR="00DC495E" w:rsidRPr="00DC495E">
        <w:rPr>
          <w:rFonts w:ascii="Times New Roman" w:eastAsia="Times New Roman" w:hAnsi="Times New Roman" w:cs="Times New Roman"/>
          <w:sz w:val="24"/>
          <w:szCs w:val="24"/>
        </w:rPr>
        <w:t xml:space="preserve">Borrelli, </w:t>
      </w:r>
      <w:r w:rsidR="00DC495E" w:rsidRPr="00DC495E">
        <w:rPr>
          <w:rFonts w:ascii="Times New Roman" w:eastAsia="Times New Roman" w:hAnsi="Times New Roman" w:cs="Times New Roman"/>
          <w:i/>
          <w:sz w:val="24"/>
          <w:szCs w:val="24"/>
        </w:rPr>
        <w:t>et al,</w:t>
      </w:r>
      <w:r w:rsidR="00DC495E" w:rsidRPr="00DC495E">
        <w:rPr>
          <w:rFonts w:ascii="Times New Roman" w:eastAsia="Times New Roman" w:hAnsi="Times New Roman" w:cs="Times New Roman"/>
          <w:sz w:val="24"/>
          <w:szCs w:val="24"/>
        </w:rPr>
        <w:t xml:space="preserve"> 2013</w:t>
      </w:r>
      <w:r w:rsidR="00CB1E1D" w:rsidRPr="00DC495E">
        <w:rPr>
          <w:rFonts w:ascii="Times New Roman" w:hAnsi="Times New Roman" w:cs="Times New Roman"/>
          <w:sz w:val="24"/>
          <w:szCs w:val="24"/>
        </w:rPr>
        <w:t>).</w:t>
      </w:r>
      <w:r w:rsidR="004B18B6" w:rsidRPr="00DC495E">
        <w:rPr>
          <w:rFonts w:ascii="Times New Roman" w:hAnsi="Times New Roman" w:cs="Times New Roman"/>
          <w:sz w:val="24"/>
          <w:szCs w:val="24"/>
        </w:rPr>
        <w:t xml:space="preserve"> </w:t>
      </w:r>
      <w:r w:rsidR="001730A9" w:rsidRPr="00DC495E">
        <w:rPr>
          <w:rFonts w:ascii="Times New Roman" w:hAnsi="Times New Roman" w:cs="Times New Roman"/>
          <w:sz w:val="24"/>
          <w:szCs w:val="24"/>
        </w:rPr>
        <w:t xml:space="preserve">All these are done by therapists at most at the rehabilitation </w:t>
      </w:r>
      <w:proofErr w:type="spellStart"/>
      <w:r w:rsidR="001730A9" w:rsidRPr="00DC495E">
        <w:rPr>
          <w:rFonts w:ascii="Times New Roman" w:hAnsi="Times New Roman" w:cs="Times New Roman"/>
          <w:sz w:val="24"/>
          <w:szCs w:val="24"/>
        </w:rPr>
        <w:t>cent</w:t>
      </w:r>
      <w:r w:rsidR="0063543B">
        <w:rPr>
          <w:rFonts w:ascii="Times New Roman" w:hAnsi="Times New Roman" w:cs="Times New Roman"/>
          <w:sz w:val="24"/>
          <w:szCs w:val="24"/>
        </w:rPr>
        <w:t>re</w:t>
      </w:r>
      <w:r w:rsidR="001730A9" w:rsidRPr="00DC495E">
        <w:rPr>
          <w:rFonts w:ascii="Times New Roman" w:hAnsi="Times New Roman" w:cs="Times New Roman"/>
          <w:sz w:val="24"/>
          <w:szCs w:val="24"/>
        </w:rPr>
        <w:t>s</w:t>
      </w:r>
      <w:proofErr w:type="spellEnd"/>
      <w:r w:rsidR="001730A9" w:rsidRPr="00DC495E">
        <w:rPr>
          <w:rFonts w:ascii="Times New Roman" w:hAnsi="Times New Roman" w:cs="Times New Roman"/>
          <w:sz w:val="24"/>
          <w:szCs w:val="24"/>
        </w:rPr>
        <w:t xml:space="preserve"> where they have enough tool</w:t>
      </w:r>
      <w:r w:rsidR="00352370" w:rsidRPr="00DC495E">
        <w:rPr>
          <w:rFonts w:ascii="Times New Roman" w:hAnsi="Times New Roman" w:cs="Times New Roman"/>
          <w:sz w:val="24"/>
          <w:szCs w:val="24"/>
        </w:rPr>
        <w:t>s</w:t>
      </w:r>
      <w:r w:rsidR="001730A9" w:rsidRPr="00DC495E">
        <w:rPr>
          <w:rFonts w:ascii="Times New Roman" w:hAnsi="Times New Roman" w:cs="Times New Roman"/>
          <w:sz w:val="24"/>
          <w:szCs w:val="24"/>
        </w:rPr>
        <w:t xml:space="preserve"> required.</w:t>
      </w:r>
    </w:p>
    <w:p w14:paraId="18C7BE7C" w14:textId="77777777" w:rsidR="001730A9" w:rsidRPr="00DC495E" w:rsidRDefault="001730A9" w:rsidP="00DC495E">
      <w:pPr>
        <w:spacing w:line="480" w:lineRule="auto"/>
        <w:ind w:firstLine="720"/>
        <w:jc w:val="both"/>
        <w:rPr>
          <w:rFonts w:ascii="Times New Roman" w:hAnsi="Times New Roman" w:cs="Times New Roman"/>
          <w:sz w:val="24"/>
          <w:szCs w:val="24"/>
        </w:rPr>
      </w:pPr>
      <w:r w:rsidRPr="00DC495E">
        <w:rPr>
          <w:rFonts w:ascii="Times New Roman" w:hAnsi="Times New Roman" w:cs="Times New Roman"/>
          <w:sz w:val="24"/>
          <w:szCs w:val="24"/>
        </w:rPr>
        <w:t xml:space="preserve">Smoking </w:t>
      </w:r>
      <w:r w:rsidR="004B18B6" w:rsidRPr="00DC495E">
        <w:rPr>
          <w:rFonts w:ascii="Times New Roman" w:hAnsi="Times New Roman" w:cs="Times New Roman"/>
          <w:sz w:val="24"/>
          <w:szCs w:val="24"/>
        </w:rPr>
        <w:t>cessation</w:t>
      </w:r>
      <w:r w:rsidRPr="00DC495E">
        <w:rPr>
          <w:rFonts w:ascii="Times New Roman" w:hAnsi="Times New Roman" w:cs="Times New Roman"/>
          <w:sz w:val="24"/>
          <w:szCs w:val="24"/>
        </w:rPr>
        <w:t xml:space="preserve"> medications and services help to improve </w:t>
      </w:r>
      <w:r w:rsidR="004B18B6" w:rsidRPr="00DC495E">
        <w:rPr>
          <w:rFonts w:ascii="Times New Roman" w:hAnsi="Times New Roman" w:cs="Times New Roman"/>
          <w:sz w:val="24"/>
          <w:szCs w:val="24"/>
        </w:rPr>
        <w:t>lives</w:t>
      </w:r>
      <w:r w:rsidRPr="00DC495E">
        <w:rPr>
          <w:rFonts w:ascii="Times New Roman" w:hAnsi="Times New Roman" w:cs="Times New Roman"/>
          <w:sz w:val="24"/>
          <w:szCs w:val="24"/>
        </w:rPr>
        <w:t>. This by warning them against the dangers of using tobacco or smoking, tell</w:t>
      </w:r>
      <w:r w:rsidR="00352370" w:rsidRPr="00DC495E">
        <w:rPr>
          <w:rFonts w:ascii="Times New Roman" w:hAnsi="Times New Roman" w:cs="Times New Roman"/>
          <w:sz w:val="24"/>
          <w:szCs w:val="24"/>
        </w:rPr>
        <w:t>s</w:t>
      </w:r>
      <w:r w:rsidRPr="00DC495E">
        <w:rPr>
          <w:rFonts w:ascii="Times New Roman" w:hAnsi="Times New Roman" w:cs="Times New Roman"/>
          <w:sz w:val="24"/>
          <w:szCs w:val="24"/>
        </w:rPr>
        <w:t xml:space="preserve"> them the challenges they may face when they become physical</w:t>
      </w:r>
      <w:r w:rsidR="00352370" w:rsidRPr="00DC495E">
        <w:rPr>
          <w:rFonts w:ascii="Times New Roman" w:hAnsi="Times New Roman" w:cs="Times New Roman"/>
          <w:sz w:val="24"/>
          <w:szCs w:val="24"/>
        </w:rPr>
        <w:t>ly</w:t>
      </w:r>
      <w:r w:rsidRPr="00DC495E">
        <w:rPr>
          <w:rFonts w:ascii="Times New Roman" w:hAnsi="Times New Roman" w:cs="Times New Roman"/>
          <w:sz w:val="24"/>
          <w:szCs w:val="24"/>
        </w:rPr>
        <w:t xml:space="preserve"> or mentally challenged and also what are the </w:t>
      </w:r>
      <w:r w:rsidR="004B18B6" w:rsidRPr="00DC495E">
        <w:rPr>
          <w:rFonts w:ascii="Times New Roman" w:hAnsi="Times New Roman" w:cs="Times New Roman"/>
          <w:sz w:val="24"/>
          <w:szCs w:val="24"/>
        </w:rPr>
        <w:t>cause’s</w:t>
      </w:r>
      <w:r w:rsidRPr="00DC495E">
        <w:rPr>
          <w:rFonts w:ascii="Times New Roman" w:hAnsi="Times New Roman" w:cs="Times New Roman"/>
          <w:sz w:val="24"/>
          <w:szCs w:val="24"/>
        </w:rPr>
        <w:t xml:space="preserve"> lung cancer issues. Also</w:t>
      </w:r>
      <w:r w:rsidR="00680F02">
        <w:rPr>
          <w:rFonts w:ascii="Times New Roman" w:hAnsi="Times New Roman" w:cs="Times New Roman"/>
          <w:sz w:val="24"/>
          <w:szCs w:val="24"/>
        </w:rPr>
        <w:t>,</w:t>
      </w:r>
      <w:r w:rsidRPr="00DC495E">
        <w:rPr>
          <w:rFonts w:ascii="Times New Roman" w:hAnsi="Times New Roman" w:cs="Times New Roman"/>
          <w:sz w:val="24"/>
          <w:szCs w:val="24"/>
        </w:rPr>
        <w:t xml:space="preserve"> </w:t>
      </w:r>
      <w:r w:rsidR="0063543B">
        <w:rPr>
          <w:rFonts w:ascii="Times New Roman" w:hAnsi="Times New Roman" w:cs="Times New Roman"/>
          <w:sz w:val="24"/>
          <w:szCs w:val="24"/>
        </w:rPr>
        <w:t xml:space="preserve">the </w:t>
      </w:r>
      <w:r w:rsidRPr="00DC495E">
        <w:rPr>
          <w:rFonts w:ascii="Times New Roman" w:hAnsi="Times New Roman" w:cs="Times New Roman"/>
          <w:sz w:val="24"/>
          <w:szCs w:val="24"/>
        </w:rPr>
        <w:t xml:space="preserve">introduction of new </w:t>
      </w:r>
      <w:r w:rsidR="004B18B6" w:rsidRPr="00DC495E">
        <w:rPr>
          <w:rFonts w:ascii="Times New Roman" w:hAnsi="Times New Roman" w:cs="Times New Roman"/>
          <w:sz w:val="24"/>
          <w:szCs w:val="24"/>
        </w:rPr>
        <w:t>medical</w:t>
      </w:r>
      <w:r w:rsidRPr="00DC495E">
        <w:rPr>
          <w:rFonts w:ascii="Times New Roman" w:hAnsi="Times New Roman" w:cs="Times New Roman"/>
          <w:sz w:val="24"/>
          <w:szCs w:val="24"/>
        </w:rPr>
        <w:t xml:space="preserve"> programs should be introduced so </w:t>
      </w:r>
      <w:r w:rsidR="004B18B6" w:rsidRPr="00DC495E">
        <w:rPr>
          <w:rFonts w:ascii="Times New Roman" w:hAnsi="Times New Roman" w:cs="Times New Roman"/>
          <w:sz w:val="24"/>
          <w:szCs w:val="24"/>
        </w:rPr>
        <w:t>that</w:t>
      </w:r>
      <w:r w:rsidRPr="00DC495E">
        <w:rPr>
          <w:rFonts w:ascii="Times New Roman" w:hAnsi="Times New Roman" w:cs="Times New Roman"/>
          <w:sz w:val="24"/>
          <w:szCs w:val="24"/>
        </w:rPr>
        <w:t xml:space="preserve"> to reduce the rate of smoking tobacco, reduces the number of deaths </w:t>
      </w:r>
      <w:r w:rsidR="004B18B6" w:rsidRPr="00DC495E">
        <w:rPr>
          <w:rFonts w:ascii="Times New Roman" w:hAnsi="Times New Roman" w:cs="Times New Roman"/>
          <w:sz w:val="24"/>
          <w:szCs w:val="24"/>
        </w:rPr>
        <w:t>related</w:t>
      </w:r>
      <w:r w:rsidRPr="00DC495E">
        <w:rPr>
          <w:rFonts w:ascii="Times New Roman" w:hAnsi="Times New Roman" w:cs="Times New Roman"/>
          <w:sz w:val="24"/>
          <w:szCs w:val="24"/>
        </w:rPr>
        <w:t xml:space="preserve"> to tobacco and reduced the disease that </w:t>
      </w:r>
      <w:r w:rsidR="00352370" w:rsidRPr="00DC495E">
        <w:rPr>
          <w:rFonts w:ascii="Times New Roman" w:hAnsi="Times New Roman" w:cs="Times New Roman"/>
          <w:sz w:val="24"/>
          <w:szCs w:val="24"/>
        </w:rPr>
        <w:t>is</w:t>
      </w:r>
      <w:r w:rsidRPr="00DC495E">
        <w:rPr>
          <w:rFonts w:ascii="Times New Roman" w:hAnsi="Times New Roman" w:cs="Times New Roman"/>
          <w:sz w:val="24"/>
          <w:szCs w:val="24"/>
        </w:rPr>
        <w:t xml:space="preserve"> </w:t>
      </w:r>
      <w:r w:rsidRPr="00DC495E">
        <w:rPr>
          <w:rFonts w:ascii="Times New Roman" w:hAnsi="Times New Roman" w:cs="Times New Roman"/>
          <w:sz w:val="24"/>
          <w:szCs w:val="24"/>
        </w:rPr>
        <w:lastRenderedPageBreak/>
        <w:t>mainly cause</w:t>
      </w:r>
      <w:r w:rsidR="00352370" w:rsidRPr="00DC495E">
        <w:rPr>
          <w:rFonts w:ascii="Times New Roman" w:hAnsi="Times New Roman" w:cs="Times New Roman"/>
          <w:sz w:val="24"/>
          <w:szCs w:val="24"/>
        </w:rPr>
        <w:t>d</w:t>
      </w:r>
      <w:r w:rsidRPr="00DC495E">
        <w:rPr>
          <w:rFonts w:ascii="Times New Roman" w:hAnsi="Times New Roman" w:cs="Times New Roman"/>
          <w:sz w:val="24"/>
          <w:szCs w:val="24"/>
        </w:rPr>
        <w:t xml:space="preserve"> by tobacco.</w:t>
      </w:r>
      <w:r w:rsidR="00533B17" w:rsidRPr="00DC495E">
        <w:rPr>
          <w:rFonts w:ascii="Times New Roman" w:hAnsi="Times New Roman" w:cs="Times New Roman"/>
          <w:sz w:val="24"/>
          <w:szCs w:val="24"/>
        </w:rPr>
        <w:t xml:space="preserve"> So as to </w:t>
      </w:r>
      <w:r w:rsidR="004B18B6" w:rsidRPr="00DC495E">
        <w:rPr>
          <w:rFonts w:ascii="Times New Roman" w:hAnsi="Times New Roman" w:cs="Times New Roman"/>
          <w:sz w:val="24"/>
          <w:szCs w:val="24"/>
        </w:rPr>
        <w:t>reduce smoking</w:t>
      </w:r>
      <w:r w:rsidR="00533B17" w:rsidRPr="00DC495E">
        <w:rPr>
          <w:rFonts w:ascii="Times New Roman" w:hAnsi="Times New Roman" w:cs="Times New Roman"/>
          <w:sz w:val="24"/>
          <w:szCs w:val="24"/>
        </w:rPr>
        <w:t xml:space="preserve"> among people with disabilities, with support from the state, the public health organization can put measures to monitor the rate of smoking among adults and people with disabilit</w:t>
      </w:r>
      <w:r w:rsidR="00352370" w:rsidRPr="00DC495E">
        <w:rPr>
          <w:rFonts w:ascii="Times New Roman" w:hAnsi="Times New Roman" w:cs="Times New Roman"/>
          <w:sz w:val="24"/>
          <w:szCs w:val="24"/>
        </w:rPr>
        <w:t>ies</w:t>
      </w:r>
      <w:r w:rsidR="00533B17" w:rsidRPr="00DC495E">
        <w:rPr>
          <w:rFonts w:ascii="Times New Roman" w:hAnsi="Times New Roman" w:cs="Times New Roman"/>
          <w:sz w:val="24"/>
          <w:szCs w:val="24"/>
        </w:rPr>
        <w:t>.</w:t>
      </w:r>
    </w:p>
    <w:p w14:paraId="41E34FF2" w14:textId="77777777" w:rsidR="00CE403C" w:rsidRPr="00DC495E" w:rsidRDefault="00533B17" w:rsidP="00DC495E">
      <w:pPr>
        <w:spacing w:line="480" w:lineRule="auto"/>
        <w:ind w:firstLine="720"/>
        <w:jc w:val="both"/>
        <w:rPr>
          <w:rFonts w:ascii="Times New Roman" w:hAnsi="Times New Roman" w:cs="Times New Roman"/>
          <w:sz w:val="24"/>
          <w:szCs w:val="24"/>
        </w:rPr>
      </w:pPr>
      <w:r w:rsidRPr="00DC495E">
        <w:rPr>
          <w:rFonts w:ascii="Times New Roman" w:hAnsi="Times New Roman" w:cs="Times New Roman"/>
          <w:sz w:val="24"/>
          <w:szCs w:val="24"/>
        </w:rPr>
        <w:t xml:space="preserve">They can also try to understand </w:t>
      </w:r>
      <w:r w:rsidR="00352370" w:rsidRPr="00DC495E">
        <w:rPr>
          <w:rFonts w:ascii="Times New Roman" w:hAnsi="Times New Roman" w:cs="Times New Roman"/>
          <w:sz w:val="24"/>
          <w:szCs w:val="24"/>
        </w:rPr>
        <w:t xml:space="preserve">the </w:t>
      </w:r>
      <w:r w:rsidRPr="00DC495E">
        <w:rPr>
          <w:rFonts w:ascii="Times New Roman" w:hAnsi="Times New Roman" w:cs="Times New Roman"/>
          <w:sz w:val="24"/>
          <w:szCs w:val="24"/>
        </w:rPr>
        <w:t>challenge</w:t>
      </w:r>
      <w:r w:rsidR="00352370" w:rsidRPr="00DC495E">
        <w:rPr>
          <w:rFonts w:ascii="Times New Roman" w:hAnsi="Times New Roman" w:cs="Times New Roman"/>
          <w:sz w:val="24"/>
          <w:szCs w:val="24"/>
        </w:rPr>
        <w:t>s</w:t>
      </w:r>
      <w:r w:rsidRPr="00DC495E">
        <w:rPr>
          <w:rFonts w:ascii="Times New Roman" w:hAnsi="Times New Roman" w:cs="Times New Roman"/>
          <w:sz w:val="24"/>
          <w:szCs w:val="24"/>
        </w:rPr>
        <w:t xml:space="preserve"> people with disabilit</w:t>
      </w:r>
      <w:r w:rsidR="00352370" w:rsidRPr="00DC495E">
        <w:rPr>
          <w:rFonts w:ascii="Times New Roman" w:hAnsi="Times New Roman" w:cs="Times New Roman"/>
          <w:sz w:val="24"/>
          <w:szCs w:val="24"/>
        </w:rPr>
        <w:t>ies</w:t>
      </w:r>
      <w:r w:rsidRPr="00DC495E">
        <w:rPr>
          <w:rFonts w:ascii="Times New Roman" w:hAnsi="Times New Roman" w:cs="Times New Roman"/>
          <w:sz w:val="24"/>
          <w:szCs w:val="24"/>
        </w:rPr>
        <w:t xml:space="preserve"> face even from </w:t>
      </w:r>
      <w:r w:rsidR="00680F02">
        <w:rPr>
          <w:rFonts w:ascii="Times New Roman" w:hAnsi="Times New Roman" w:cs="Times New Roman"/>
          <w:sz w:val="24"/>
          <w:szCs w:val="24"/>
        </w:rPr>
        <w:t xml:space="preserve">the </w:t>
      </w:r>
      <w:r w:rsidRPr="00DC495E">
        <w:rPr>
          <w:rFonts w:ascii="Times New Roman" w:hAnsi="Times New Roman" w:cs="Times New Roman"/>
          <w:sz w:val="24"/>
          <w:szCs w:val="24"/>
        </w:rPr>
        <w:t xml:space="preserve">public and the ethnic group. They should be able to participate in programs and events that promote </w:t>
      </w:r>
      <w:bookmarkStart w:id="0" w:name="_GoBack"/>
      <w:bookmarkEnd w:id="0"/>
      <w:r w:rsidR="0063543B">
        <w:rPr>
          <w:rFonts w:ascii="Times New Roman" w:hAnsi="Times New Roman" w:cs="Times New Roman"/>
          <w:sz w:val="24"/>
          <w:szCs w:val="24"/>
        </w:rPr>
        <w:t xml:space="preserve">the </w:t>
      </w:r>
      <w:r w:rsidRPr="00DC495E">
        <w:rPr>
          <w:rFonts w:ascii="Times New Roman" w:hAnsi="Times New Roman" w:cs="Times New Roman"/>
          <w:sz w:val="24"/>
          <w:szCs w:val="24"/>
        </w:rPr>
        <w:t>health of hu</w:t>
      </w:r>
      <w:r w:rsidR="004B18B6" w:rsidRPr="00DC495E">
        <w:rPr>
          <w:rFonts w:ascii="Times New Roman" w:hAnsi="Times New Roman" w:cs="Times New Roman"/>
          <w:sz w:val="24"/>
          <w:szCs w:val="24"/>
        </w:rPr>
        <w:t>man being</w:t>
      </w:r>
      <w:r w:rsidR="00352370" w:rsidRPr="00DC495E">
        <w:rPr>
          <w:rFonts w:ascii="Times New Roman" w:hAnsi="Times New Roman" w:cs="Times New Roman"/>
          <w:sz w:val="24"/>
          <w:szCs w:val="24"/>
        </w:rPr>
        <w:t>s</w:t>
      </w:r>
      <w:r w:rsidR="004B18B6" w:rsidRPr="00DC495E">
        <w:rPr>
          <w:rFonts w:ascii="Times New Roman" w:hAnsi="Times New Roman" w:cs="Times New Roman"/>
          <w:sz w:val="24"/>
          <w:szCs w:val="24"/>
        </w:rPr>
        <w:t xml:space="preserve"> and fight those that </w:t>
      </w:r>
      <w:r w:rsidRPr="00DC495E">
        <w:rPr>
          <w:rFonts w:ascii="Times New Roman" w:hAnsi="Times New Roman" w:cs="Times New Roman"/>
          <w:sz w:val="24"/>
          <w:szCs w:val="24"/>
        </w:rPr>
        <w:t xml:space="preserve">threaten the lives of </w:t>
      </w:r>
      <w:r w:rsidR="00DC495E" w:rsidRPr="00DC495E">
        <w:rPr>
          <w:rFonts w:ascii="Times New Roman" w:hAnsi="Times New Roman" w:cs="Times New Roman"/>
          <w:sz w:val="24"/>
          <w:szCs w:val="24"/>
        </w:rPr>
        <w:t>people (</w:t>
      </w:r>
      <w:r w:rsidR="00DC495E" w:rsidRPr="00DC495E">
        <w:rPr>
          <w:rFonts w:ascii="Times New Roman" w:eastAsia="Times New Roman" w:hAnsi="Times New Roman" w:cs="Times New Roman"/>
          <w:sz w:val="24"/>
          <w:szCs w:val="24"/>
        </w:rPr>
        <w:t xml:space="preserve">Moorhouse, </w:t>
      </w:r>
      <w:r w:rsidR="00DC495E" w:rsidRPr="00DC495E">
        <w:rPr>
          <w:rFonts w:ascii="Times New Roman" w:eastAsia="Times New Roman" w:hAnsi="Times New Roman" w:cs="Times New Roman"/>
          <w:i/>
          <w:sz w:val="24"/>
          <w:szCs w:val="24"/>
        </w:rPr>
        <w:t>et al</w:t>
      </w:r>
      <w:r w:rsidR="00DC495E" w:rsidRPr="00DC495E">
        <w:rPr>
          <w:rFonts w:ascii="Times New Roman" w:eastAsia="Times New Roman" w:hAnsi="Times New Roman" w:cs="Times New Roman"/>
          <w:sz w:val="24"/>
          <w:szCs w:val="24"/>
        </w:rPr>
        <w:t>, 2011</w:t>
      </w:r>
      <w:r w:rsidR="00CB1E1D" w:rsidRPr="00DC495E">
        <w:rPr>
          <w:rFonts w:ascii="Times New Roman" w:hAnsi="Times New Roman" w:cs="Times New Roman"/>
          <w:sz w:val="24"/>
          <w:szCs w:val="24"/>
        </w:rPr>
        <w:t xml:space="preserve">).  </w:t>
      </w:r>
      <w:r w:rsidRPr="00DC495E">
        <w:rPr>
          <w:rFonts w:ascii="Times New Roman" w:hAnsi="Times New Roman" w:cs="Times New Roman"/>
          <w:sz w:val="24"/>
          <w:szCs w:val="24"/>
        </w:rPr>
        <w:t>Development and implementation of strategies and procedures that will help in promotion and prevention of disease which might include smoking, lung disease</w:t>
      </w:r>
      <w:r w:rsidR="00352370" w:rsidRPr="00DC495E">
        <w:rPr>
          <w:rFonts w:ascii="Times New Roman" w:hAnsi="Times New Roman" w:cs="Times New Roman"/>
          <w:sz w:val="24"/>
          <w:szCs w:val="24"/>
        </w:rPr>
        <w:t>,</w:t>
      </w:r>
      <w:r w:rsidRPr="00DC495E">
        <w:rPr>
          <w:rFonts w:ascii="Times New Roman" w:hAnsi="Times New Roman" w:cs="Times New Roman"/>
          <w:sz w:val="24"/>
          <w:szCs w:val="24"/>
        </w:rPr>
        <w:t xml:space="preserve"> and cancer, should implemented so as to be accessible to all persons with </w:t>
      </w:r>
      <w:r w:rsidR="003C615C" w:rsidRPr="00DC495E">
        <w:rPr>
          <w:rFonts w:ascii="Times New Roman" w:hAnsi="Times New Roman" w:cs="Times New Roman"/>
          <w:sz w:val="24"/>
          <w:szCs w:val="24"/>
        </w:rPr>
        <w:t>disabilit</w:t>
      </w:r>
      <w:r w:rsidR="00352370" w:rsidRPr="00DC495E">
        <w:rPr>
          <w:rFonts w:ascii="Times New Roman" w:hAnsi="Times New Roman" w:cs="Times New Roman"/>
          <w:sz w:val="24"/>
          <w:szCs w:val="24"/>
        </w:rPr>
        <w:t>ies</w:t>
      </w:r>
      <w:r w:rsidR="00CE403C" w:rsidRPr="00DC495E">
        <w:rPr>
          <w:rFonts w:ascii="Times New Roman" w:hAnsi="Times New Roman" w:cs="Times New Roman"/>
          <w:sz w:val="24"/>
          <w:szCs w:val="24"/>
        </w:rPr>
        <w:t>. This will also ensure that the existing programs that target the smoking cessation information for people with disabilities are being updated at all time</w:t>
      </w:r>
      <w:r w:rsidR="00352370" w:rsidRPr="00DC495E">
        <w:rPr>
          <w:rFonts w:ascii="Times New Roman" w:hAnsi="Times New Roman" w:cs="Times New Roman"/>
          <w:sz w:val="24"/>
          <w:szCs w:val="24"/>
        </w:rPr>
        <w:t>s</w:t>
      </w:r>
      <w:r w:rsidR="00CE403C" w:rsidRPr="00DC495E">
        <w:rPr>
          <w:rFonts w:ascii="Times New Roman" w:hAnsi="Times New Roman" w:cs="Times New Roman"/>
          <w:sz w:val="24"/>
          <w:szCs w:val="24"/>
        </w:rPr>
        <w:t xml:space="preserve">. </w:t>
      </w:r>
    </w:p>
    <w:p w14:paraId="487ED9E5" w14:textId="77777777" w:rsidR="00CE403C" w:rsidRPr="00DC495E" w:rsidRDefault="00CE403C" w:rsidP="00DC495E">
      <w:pPr>
        <w:spacing w:line="480" w:lineRule="auto"/>
        <w:ind w:firstLine="720"/>
        <w:jc w:val="both"/>
        <w:rPr>
          <w:rFonts w:ascii="Times New Roman" w:hAnsi="Times New Roman" w:cs="Times New Roman"/>
          <w:sz w:val="24"/>
          <w:szCs w:val="24"/>
        </w:rPr>
      </w:pPr>
      <w:r w:rsidRPr="00DC495E">
        <w:rPr>
          <w:rFonts w:ascii="Times New Roman" w:hAnsi="Times New Roman" w:cs="Times New Roman"/>
          <w:sz w:val="24"/>
          <w:szCs w:val="24"/>
        </w:rPr>
        <w:t xml:space="preserve">The Center </w:t>
      </w:r>
      <w:r w:rsidR="00352370" w:rsidRPr="00DC495E">
        <w:rPr>
          <w:rFonts w:ascii="Times New Roman" w:hAnsi="Times New Roman" w:cs="Times New Roman"/>
          <w:sz w:val="24"/>
          <w:szCs w:val="24"/>
        </w:rPr>
        <w:t>for</w:t>
      </w:r>
      <w:r w:rsidRPr="00DC495E">
        <w:rPr>
          <w:rFonts w:ascii="Times New Roman" w:hAnsi="Times New Roman" w:cs="Times New Roman"/>
          <w:sz w:val="24"/>
          <w:szCs w:val="24"/>
        </w:rPr>
        <w:t xml:space="preserve"> Disease Control and Prevention (CDC) ha</w:t>
      </w:r>
      <w:r w:rsidR="00352370" w:rsidRPr="00DC495E">
        <w:rPr>
          <w:rFonts w:ascii="Times New Roman" w:hAnsi="Times New Roman" w:cs="Times New Roman"/>
          <w:sz w:val="24"/>
          <w:szCs w:val="24"/>
        </w:rPr>
        <w:t>s</w:t>
      </w:r>
      <w:r w:rsidRPr="00DC495E">
        <w:rPr>
          <w:rFonts w:ascii="Times New Roman" w:hAnsi="Times New Roman" w:cs="Times New Roman"/>
          <w:sz w:val="24"/>
          <w:szCs w:val="24"/>
        </w:rPr>
        <w:t xml:space="preserve"> the capability to come and intervene </w:t>
      </w:r>
      <w:r w:rsidR="00352370" w:rsidRPr="00DC495E">
        <w:rPr>
          <w:rFonts w:ascii="Times New Roman" w:hAnsi="Times New Roman" w:cs="Times New Roman"/>
          <w:sz w:val="24"/>
          <w:szCs w:val="24"/>
        </w:rPr>
        <w:t>i</w:t>
      </w:r>
      <w:r w:rsidRPr="00DC495E">
        <w:rPr>
          <w:rFonts w:ascii="Times New Roman" w:hAnsi="Times New Roman" w:cs="Times New Roman"/>
          <w:sz w:val="24"/>
          <w:szCs w:val="24"/>
        </w:rPr>
        <w:t xml:space="preserve">n the tobacco </w:t>
      </w:r>
      <w:r w:rsidR="003C615C" w:rsidRPr="00DC495E">
        <w:rPr>
          <w:rFonts w:ascii="Times New Roman" w:hAnsi="Times New Roman" w:cs="Times New Roman"/>
          <w:sz w:val="24"/>
          <w:szCs w:val="24"/>
        </w:rPr>
        <w:t>cessation</w:t>
      </w:r>
      <w:r w:rsidRPr="00DC495E">
        <w:rPr>
          <w:rFonts w:ascii="Times New Roman" w:hAnsi="Times New Roman" w:cs="Times New Roman"/>
          <w:sz w:val="24"/>
          <w:szCs w:val="24"/>
        </w:rPr>
        <w:t xml:space="preserve"> issue. They provide funding and improve the well-being of the people with disabilities and improve their health by including people with disabilit</w:t>
      </w:r>
      <w:r w:rsidR="00352370" w:rsidRPr="00DC495E">
        <w:rPr>
          <w:rFonts w:ascii="Times New Roman" w:hAnsi="Times New Roman" w:cs="Times New Roman"/>
          <w:sz w:val="24"/>
          <w:szCs w:val="24"/>
        </w:rPr>
        <w:t>ies</w:t>
      </w:r>
      <w:r w:rsidRPr="00DC495E">
        <w:rPr>
          <w:rFonts w:ascii="Times New Roman" w:hAnsi="Times New Roman" w:cs="Times New Roman"/>
          <w:sz w:val="24"/>
          <w:szCs w:val="24"/>
        </w:rPr>
        <w:t xml:space="preserve"> in activities of health promotion to reduce </w:t>
      </w:r>
      <w:r w:rsidR="00680F02">
        <w:rPr>
          <w:rFonts w:ascii="Times New Roman" w:hAnsi="Times New Roman" w:cs="Times New Roman"/>
          <w:sz w:val="24"/>
          <w:szCs w:val="24"/>
        </w:rPr>
        <w:t xml:space="preserve">the </w:t>
      </w:r>
      <w:r w:rsidRPr="00DC495E">
        <w:rPr>
          <w:rFonts w:ascii="Times New Roman" w:hAnsi="Times New Roman" w:cs="Times New Roman"/>
          <w:sz w:val="24"/>
          <w:szCs w:val="24"/>
        </w:rPr>
        <w:t>use of tobacco</w:t>
      </w:r>
      <w:r w:rsidR="00DC495E" w:rsidRPr="00DC495E">
        <w:rPr>
          <w:rStyle w:val="selectable"/>
          <w:rFonts w:ascii="Times New Roman" w:hAnsi="Times New Roman" w:cs="Times New Roman"/>
          <w:sz w:val="24"/>
          <w:szCs w:val="24"/>
        </w:rPr>
        <w:t xml:space="preserve"> (Siddiqi, </w:t>
      </w:r>
      <w:r w:rsidR="00DC495E" w:rsidRPr="00DC495E">
        <w:rPr>
          <w:rStyle w:val="selectable"/>
          <w:rFonts w:ascii="Times New Roman" w:hAnsi="Times New Roman" w:cs="Times New Roman"/>
          <w:i/>
          <w:sz w:val="24"/>
          <w:szCs w:val="24"/>
        </w:rPr>
        <w:t>et al</w:t>
      </w:r>
      <w:r w:rsidR="00DC495E" w:rsidRPr="00DC495E">
        <w:rPr>
          <w:rStyle w:val="selectable"/>
          <w:rFonts w:ascii="Times New Roman" w:hAnsi="Times New Roman" w:cs="Times New Roman"/>
          <w:sz w:val="24"/>
          <w:szCs w:val="24"/>
        </w:rPr>
        <w:t>, 2019)</w:t>
      </w:r>
      <w:r w:rsidRPr="00DC495E">
        <w:rPr>
          <w:rFonts w:ascii="Times New Roman" w:hAnsi="Times New Roman" w:cs="Times New Roman"/>
          <w:sz w:val="24"/>
          <w:szCs w:val="24"/>
        </w:rPr>
        <w:t xml:space="preserve">. They also partnered with the Disability </w:t>
      </w:r>
      <w:r w:rsidR="003C615C" w:rsidRPr="00DC495E">
        <w:rPr>
          <w:rFonts w:ascii="Times New Roman" w:hAnsi="Times New Roman" w:cs="Times New Roman"/>
          <w:sz w:val="24"/>
          <w:szCs w:val="24"/>
        </w:rPr>
        <w:t>departments in order to encourage people with disabilit</w:t>
      </w:r>
      <w:r w:rsidR="00352370" w:rsidRPr="00DC495E">
        <w:rPr>
          <w:rFonts w:ascii="Times New Roman" w:hAnsi="Times New Roman" w:cs="Times New Roman"/>
          <w:sz w:val="24"/>
          <w:szCs w:val="24"/>
        </w:rPr>
        <w:t>ies</w:t>
      </w:r>
      <w:r w:rsidR="003C615C" w:rsidRPr="00DC495E">
        <w:rPr>
          <w:rFonts w:ascii="Times New Roman" w:hAnsi="Times New Roman" w:cs="Times New Roman"/>
          <w:sz w:val="24"/>
          <w:szCs w:val="24"/>
        </w:rPr>
        <w:t xml:space="preserve"> to quit tobacco usage. They also provide technical support and offer training to the disability departments. With enough tools and facilities together will enough support staff around the world, the fight against tobacco smoking can be dealt with without any difficulties. </w:t>
      </w:r>
    </w:p>
    <w:p w14:paraId="4579FE02" w14:textId="77777777" w:rsidR="00E54455" w:rsidRPr="00DC495E" w:rsidRDefault="003C615C" w:rsidP="00DC495E">
      <w:pPr>
        <w:spacing w:line="480" w:lineRule="auto"/>
        <w:ind w:firstLine="720"/>
        <w:jc w:val="both"/>
        <w:rPr>
          <w:rFonts w:ascii="Times New Roman" w:hAnsi="Times New Roman" w:cs="Times New Roman"/>
          <w:sz w:val="24"/>
          <w:szCs w:val="24"/>
        </w:rPr>
      </w:pPr>
      <w:r w:rsidRPr="00DC495E">
        <w:rPr>
          <w:rFonts w:ascii="Times New Roman" w:hAnsi="Times New Roman" w:cs="Times New Roman"/>
          <w:sz w:val="24"/>
          <w:szCs w:val="24"/>
        </w:rPr>
        <w:t>Therefore, Tobacco Cessation Intervention for People with Disabilities has very important and also applicable</w:t>
      </w:r>
      <w:r w:rsidR="00DC495E" w:rsidRPr="00DC495E">
        <w:rPr>
          <w:rFonts w:ascii="Times New Roman" w:eastAsia="Times New Roman" w:hAnsi="Times New Roman" w:cs="Times New Roman"/>
          <w:sz w:val="24"/>
          <w:szCs w:val="24"/>
        </w:rPr>
        <w:t xml:space="preserve"> (Borrelli, </w:t>
      </w:r>
      <w:r w:rsidR="00DC495E" w:rsidRPr="00DC495E">
        <w:rPr>
          <w:rFonts w:ascii="Times New Roman" w:eastAsia="Times New Roman" w:hAnsi="Times New Roman" w:cs="Times New Roman"/>
          <w:i/>
          <w:sz w:val="24"/>
          <w:szCs w:val="24"/>
        </w:rPr>
        <w:t>et al,</w:t>
      </w:r>
      <w:r w:rsidR="00DC495E" w:rsidRPr="00DC495E">
        <w:rPr>
          <w:rFonts w:ascii="Times New Roman" w:eastAsia="Times New Roman" w:hAnsi="Times New Roman" w:cs="Times New Roman"/>
          <w:sz w:val="24"/>
          <w:szCs w:val="24"/>
        </w:rPr>
        <w:t xml:space="preserve"> 2013)</w:t>
      </w:r>
      <w:r w:rsidRPr="00DC495E">
        <w:rPr>
          <w:rFonts w:ascii="Times New Roman" w:hAnsi="Times New Roman" w:cs="Times New Roman"/>
          <w:sz w:val="24"/>
          <w:szCs w:val="24"/>
        </w:rPr>
        <w:t xml:space="preserve">. With </w:t>
      </w:r>
      <w:r w:rsidR="00352370" w:rsidRPr="00DC495E">
        <w:rPr>
          <w:rFonts w:ascii="Times New Roman" w:hAnsi="Times New Roman" w:cs="Times New Roman"/>
          <w:sz w:val="24"/>
          <w:szCs w:val="24"/>
        </w:rPr>
        <w:t xml:space="preserve">the </w:t>
      </w:r>
      <w:r w:rsidRPr="00DC495E">
        <w:rPr>
          <w:rFonts w:ascii="Times New Roman" w:hAnsi="Times New Roman" w:cs="Times New Roman"/>
          <w:sz w:val="24"/>
          <w:szCs w:val="24"/>
        </w:rPr>
        <w:t xml:space="preserve">program in progress, the states will be able to control the rate of smoking, reduce the rates of death, improve the lives of people with disability </w:t>
      </w:r>
      <w:r w:rsidRPr="00DC495E">
        <w:rPr>
          <w:rFonts w:ascii="Times New Roman" w:hAnsi="Times New Roman" w:cs="Times New Roman"/>
          <w:sz w:val="24"/>
          <w:szCs w:val="24"/>
        </w:rPr>
        <w:lastRenderedPageBreak/>
        <w:t xml:space="preserve">and protected the citizens from getting sick. The program also seeks </w:t>
      </w:r>
      <w:r w:rsidR="00352370" w:rsidRPr="00DC495E">
        <w:rPr>
          <w:rFonts w:ascii="Times New Roman" w:hAnsi="Times New Roman" w:cs="Times New Roman"/>
          <w:sz w:val="24"/>
          <w:szCs w:val="24"/>
        </w:rPr>
        <w:t>to</w:t>
      </w:r>
      <w:r w:rsidRPr="00DC495E">
        <w:rPr>
          <w:rFonts w:ascii="Times New Roman" w:hAnsi="Times New Roman" w:cs="Times New Roman"/>
          <w:sz w:val="24"/>
          <w:szCs w:val="24"/>
        </w:rPr>
        <w:t xml:space="preserve"> giv</w:t>
      </w:r>
      <w:r w:rsidR="00352370" w:rsidRPr="00DC495E">
        <w:rPr>
          <w:rFonts w:ascii="Times New Roman" w:hAnsi="Times New Roman" w:cs="Times New Roman"/>
          <w:sz w:val="24"/>
          <w:szCs w:val="24"/>
        </w:rPr>
        <w:t>e</w:t>
      </w:r>
      <w:r w:rsidRPr="00DC495E">
        <w:rPr>
          <w:rFonts w:ascii="Times New Roman" w:hAnsi="Times New Roman" w:cs="Times New Roman"/>
          <w:sz w:val="24"/>
          <w:szCs w:val="24"/>
        </w:rPr>
        <w:t xml:space="preserve"> training to active smokers and also teaching them on the side effects of tobacco usage.</w:t>
      </w:r>
    </w:p>
    <w:p w14:paraId="74126811" w14:textId="77777777" w:rsidR="00DC495E" w:rsidRDefault="00DC495E">
      <w:pPr>
        <w:rPr>
          <w:rFonts w:ascii="Times New Roman" w:hAnsi="Times New Roman" w:cs="Times New Roman"/>
          <w:sz w:val="24"/>
          <w:szCs w:val="24"/>
        </w:rPr>
      </w:pPr>
      <w:r>
        <w:rPr>
          <w:rFonts w:ascii="Times New Roman" w:hAnsi="Times New Roman" w:cs="Times New Roman"/>
          <w:sz w:val="24"/>
          <w:szCs w:val="24"/>
        </w:rPr>
        <w:br w:type="page"/>
      </w:r>
    </w:p>
    <w:p w14:paraId="012F501D" w14:textId="77777777" w:rsidR="004B18B6" w:rsidRPr="00DC495E" w:rsidRDefault="004B18B6" w:rsidP="00BE304C">
      <w:pPr>
        <w:spacing w:line="480" w:lineRule="auto"/>
        <w:ind w:left="720" w:hanging="720"/>
        <w:jc w:val="center"/>
        <w:rPr>
          <w:rFonts w:ascii="Times New Roman" w:hAnsi="Times New Roman" w:cs="Times New Roman"/>
          <w:sz w:val="24"/>
          <w:szCs w:val="24"/>
        </w:rPr>
      </w:pPr>
      <w:r w:rsidRPr="00DC495E">
        <w:rPr>
          <w:rFonts w:ascii="Times New Roman" w:hAnsi="Times New Roman" w:cs="Times New Roman"/>
          <w:sz w:val="24"/>
          <w:szCs w:val="24"/>
        </w:rPr>
        <w:lastRenderedPageBreak/>
        <w:t>Reference</w:t>
      </w:r>
    </w:p>
    <w:p w14:paraId="0F21066F" w14:textId="77777777" w:rsidR="00170DE2" w:rsidRPr="00DC495E" w:rsidRDefault="00170DE2" w:rsidP="00DC45DE">
      <w:pPr>
        <w:spacing w:after="0" w:line="480" w:lineRule="auto"/>
        <w:ind w:left="2160" w:hanging="2160"/>
        <w:jc w:val="both"/>
        <w:rPr>
          <w:rFonts w:ascii="Times New Roman" w:eastAsia="Times New Roman" w:hAnsi="Times New Roman" w:cs="Times New Roman"/>
          <w:sz w:val="24"/>
          <w:szCs w:val="24"/>
        </w:rPr>
      </w:pPr>
      <w:r w:rsidRPr="00DC495E">
        <w:rPr>
          <w:rFonts w:ascii="Times New Roman" w:eastAsia="Times New Roman" w:hAnsi="Times New Roman" w:cs="Times New Roman"/>
          <w:sz w:val="24"/>
          <w:szCs w:val="24"/>
        </w:rPr>
        <w:t xml:space="preserve">Borrelli, B., Busch, A. M., &amp; Trotter, D. R. (2013). Methods used to quit smoking by people with physical disabilities. </w:t>
      </w:r>
      <w:r w:rsidRPr="00DC495E">
        <w:rPr>
          <w:rFonts w:ascii="Times New Roman" w:eastAsia="Times New Roman" w:hAnsi="Times New Roman" w:cs="Times New Roman"/>
          <w:i/>
          <w:iCs/>
          <w:sz w:val="24"/>
          <w:szCs w:val="24"/>
        </w:rPr>
        <w:t>Rehabilitation Psychology</w:t>
      </w:r>
      <w:r w:rsidRPr="00DC495E">
        <w:rPr>
          <w:rFonts w:ascii="Times New Roman" w:eastAsia="Times New Roman" w:hAnsi="Times New Roman" w:cs="Times New Roman"/>
          <w:sz w:val="24"/>
          <w:szCs w:val="24"/>
        </w:rPr>
        <w:t xml:space="preserve">, </w:t>
      </w:r>
      <w:r w:rsidRPr="00DC495E">
        <w:rPr>
          <w:rFonts w:ascii="Times New Roman" w:eastAsia="Times New Roman" w:hAnsi="Times New Roman" w:cs="Times New Roman"/>
          <w:i/>
          <w:iCs/>
          <w:sz w:val="24"/>
          <w:szCs w:val="24"/>
        </w:rPr>
        <w:t>58</w:t>
      </w:r>
      <w:r w:rsidRPr="00DC495E">
        <w:rPr>
          <w:rFonts w:ascii="Times New Roman" w:eastAsia="Times New Roman" w:hAnsi="Times New Roman" w:cs="Times New Roman"/>
          <w:sz w:val="24"/>
          <w:szCs w:val="24"/>
        </w:rPr>
        <w:t>(2), 117.</w:t>
      </w:r>
    </w:p>
    <w:p w14:paraId="01009603" w14:textId="77777777" w:rsidR="00170DE2" w:rsidRPr="00DC495E" w:rsidRDefault="00170DE2" w:rsidP="00BE304C">
      <w:pPr>
        <w:spacing w:line="480" w:lineRule="auto"/>
        <w:ind w:left="2160" w:hanging="2160"/>
        <w:jc w:val="both"/>
        <w:rPr>
          <w:rStyle w:val="selectable"/>
          <w:rFonts w:ascii="Times New Roman" w:hAnsi="Times New Roman" w:cs="Times New Roman"/>
          <w:sz w:val="24"/>
          <w:szCs w:val="24"/>
        </w:rPr>
      </w:pPr>
      <w:proofErr w:type="spellStart"/>
      <w:r w:rsidRPr="00DC495E">
        <w:rPr>
          <w:rStyle w:val="selectable"/>
          <w:rFonts w:ascii="Times New Roman" w:hAnsi="Times New Roman" w:cs="Times New Roman"/>
          <w:sz w:val="24"/>
          <w:szCs w:val="24"/>
        </w:rPr>
        <w:t>Gilbody</w:t>
      </w:r>
      <w:proofErr w:type="spellEnd"/>
      <w:r w:rsidRPr="00DC495E">
        <w:rPr>
          <w:rStyle w:val="selectable"/>
          <w:rFonts w:ascii="Times New Roman" w:hAnsi="Times New Roman" w:cs="Times New Roman"/>
          <w:sz w:val="24"/>
          <w:szCs w:val="24"/>
        </w:rPr>
        <w:t xml:space="preserve">, S., Peckham, E., Bailey, D., Arundel, C., Heron, P., &amp; Crosland, S. et al. (2019). Smoking cessation for people with severe mental illness (SCIMITAR+): a pragmatic randomized controlled trial. </w:t>
      </w:r>
      <w:r w:rsidRPr="00DC495E">
        <w:rPr>
          <w:rStyle w:val="selectable"/>
          <w:rFonts w:ascii="Times New Roman" w:hAnsi="Times New Roman" w:cs="Times New Roman"/>
          <w:i/>
          <w:iCs/>
          <w:sz w:val="24"/>
          <w:szCs w:val="24"/>
        </w:rPr>
        <w:t>The Lancet Psychiatry</w:t>
      </w:r>
      <w:r w:rsidRPr="00DC495E">
        <w:rPr>
          <w:rStyle w:val="selectable"/>
          <w:rFonts w:ascii="Times New Roman" w:hAnsi="Times New Roman" w:cs="Times New Roman"/>
          <w:sz w:val="24"/>
          <w:szCs w:val="24"/>
        </w:rPr>
        <w:t xml:space="preserve">, </w:t>
      </w:r>
      <w:r w:rsidRPr="00DC495E">
        <w:rPr>
          <w:rStyle w:val="selectable"/>
          <w:rFonts w:ascii="Times New Roman" w:hAnsi="Times New Roman" w:cs="Times New Roman"/>
          <w:i/>
          <w:iCs/>
          <w:sz w:val="24"/>
          <w:szCs w:val="24"/>
        </w:rPr>
        <w:t>6</w:t>
      </w:r>
      <w:r w:rsidRPr="00DC495E">
        <w:rPr>
          <w:rStyle w:val="selectable"/>
          <w:rFonts w:ascii="Times New Roman" w:hAnsi="Times New Roman" w:cs="Times New Roman"/>
          <w:sz w:val="24"/>
          <w:szCs w:val="24"/>
        </w:rPr>
        <w:t>(5), 379-390. DOI: 10.1016/s2215-0366(19)30047-</w:t>
      </w:r>
    </w:p>
    <w:p w14:paraId="0E87AD39" w14:textId="77777777" w:rsidR="00170DE2" w:rsidRPr="00DC495E" w:rsidRDefault="00170DE2" w:rsidP="00BE304C">
      <w:pPr>
        <w:spacing w:line="480" w:lineRule="auto"/>
        <w:ind w:left="1440" w:hanging="1440"/>
        <w:jc w:val="both"/>
        <w:rPr>
          <w:rStyle w:val="selectable"/>
          <w:rFonts w:ascii="Times New Roman" w:hAnsi="Times New Roman" w:cs="Times New Roman"/>
          <w:sz w:val="24"/>
          <w:szCs w:val="24"/>
        </w:rPr>
      </w:pPr>
      <w:r w:rsidRPr="00DC495E">
        <w:rPr>
          <w:rStyle w:val="selectable"/>
          <w:rFonts w:ascii="Times New Roman" w:hAnsi="Times New Roman" w:cs="Times New Roman"/>
          <w:sz w:val="24"/>
          <w:szCs w:val="24"/>
        </w:rPr>
        <w:t xml:space="preserve">L Pomeranz, J. (2014). Creating a Tobacco Cessation Program for People with Disabilities: A Community Based Participatory Research Approach. </w:t>
      </w:r>
      <w:r w:rsidRPr="00DC495E">
        <w:rPr>
          <w:rStyle w:val="selectable"/>
          <w:rFonts w:ascii="Times New Roman" w:hAnsi="Times New Roman" w:cs="Times New Roman"/>
          <w:i/>
          <w:iCs/>
          <w:sz w:val="24"/>
          <w:szCs w:val="24"/>
        </w:rPr>
        <w:t>Journal of Addiction Research &amp; Therapy</w:t>
      </w:r>
      <w:r w:rsidRPr="00DC495E">
        <w:rPr>
          <w:rStyle w:val="selectable"/>
          <w:rFonts w:ascii="Times New Roman" w:hAnsi="Times New Roman" w:cs="Times New Roman"/>
          <w:sz w:val="24"/>
          <w:szCs w:val="24"/>
        </w:rPr>
        <w:t xml:space="preserve">, </w:t>
      </w:r>
      <w:r w:rsidRPr="00DC495E">
        <w:rPr>
          <w:rStyle w:val="selectable"/>
          <w:rFonts w:ascii="Times New Roman" w:hAnsi="Times New Roman" w:cs="Times New Roman"/>
          <w:i/>
          <w:iCs/>
          <w:sz w:val="24"/>
          <w:szCs w:val="24"/>
        </w:rPr>
        <w:t>05</w:t>
      </w:r>
      <w:r w:rsidRPr="00DC495E">
        <w:rPr>
          <w:rStyle w:val="selectable"/>
          <w:rFonts w:ascii="Times New Roman" w:hAnsi="Times New Roman" w:cs="Times New Roman"/>
          <w:sz w:val="24"/>
          <w:szCs w:val="24"/>
        </w:rPr>
        <w:t>(04). DOI: 10.4172/2155-6105.1000204</w:t>
      </w:r>
    </w:p>
    <w:p w14:paraId="060D216A" w14:textId="77777777" w:rsidR="00170DE2" w:rsidRPr="00DC495E" w:rsidRDefault="00170DE2" w:rsidP="00BE304C">
      <w:pPr>
        <w:spacing w:line="480" w:lineRule="auto"/>
        <w:ind w:left="2160" w:hanging="2160"/>
        <w:jc w:val="both"/>
        <w:rPr>
          <w:rStyle w:val="selectable"/>
          <w:rFonts w:ascii="Times New Roman" w:hAnsi="Times New Roman" w:cs="Times New Roman"/>
          <w:sz w:val="24"/>
          <w:szCs w:val="24"/>
        </w:rPr>
      </w:pPr>
      <w:r w:rsidRPr="00DC495E">
        <w:rPr>
          <w:rStyle w:val="selectable"/>
          <w:rFonts w:ascii="Times New Roman" w:hAnsi="Times New Roman" w:cs="Times New Roman"/>
          <w:sz w:val="24"/>
          <w:szCs w:val="24"/>
        </w:rPr>
        <w:t xml:space="preserve">Liao, Y., Wu, Q., Kelly, B., Zhang, F., Tang, Y., &amp; Wang, Q. et al. (2018). Effectiveness of a text-messaging-based smoking cessation intervention (“Happy Quit”) for smoking cessation in China: A randomized controlled trial. </w:t>
      </w:r>
      <w:r w:rsidRPr="00DC495E">
        <w:rPr>
          <w:rStyle w:val="selectable"/>
          <w:rFonts w:ascii="Times New Roman" w:hAnsi="Times New Roman" w:cs="Times New Roman"/>
          <w:i/>
          <w:iCs/>
          <w:sz w:val="24"/>
          <w:szCs w:val="24"/>
        </w:rPr>
        <w:t>PLOS Medicine</w:t>
      </w:r>
      <w:r w:rsidRPr="00DC495E">
        <w:rPr>
          <w:rStyle w:val="selectable"/>
          <w:rFonts w:ascii="Times New Roman" w:hAnsi="Times New Roman" w:cs="Times New Roman"/>
          <w:sz w:val="24"/>
          <w:szCs w:val="24"/>
        </w:rPr>
        <w:t xml:space="preserve">, </w:t>
      </w:r>
      <w:r w:rsidRPr="00DC495E">
        <w:rPr>
          <w:rStyle w:val="selectable"/>
          <w:rFonts w:ascii="Times New Roman" w:hAnsi="Times New Roman" w:cs="Times New Roman"/>
          <w:i/>
          <w:iCs/>
          <w:sz w:val="24"/>
          <w:szCs w:val="24"/>
        </w:rPr>
        <w:t>15</w:t>
      </w:r>
      <w:r w:rsidRPr="00DC495E">
        <w:rPr>
          <w:rStyle w:val="selectable"/>
          <w:rFonts w:ascii="Times New Roman" w:hAnsi="Times New Roman" w:cs="Times New Roman"/>
          <w:sz w:val="24"/>
          <w:szCs w:val="24"/>
        </w:rPr>
        <w:t>(12), e1002713. DOI: 10.1371/journal.pmed.1002713</w:t>
      </w:r>
    </w:p>
    <w:p w14:paraId="40C7A198" w14:textId="77777777" w:rsidR="00170DE2" w:rsidRPr="00DC495E" w:rsidRDefault="00170DE2" w:rsidP="00170DE2">
      <w:pPr>
        <w:spacing w:after="0" w:line="480" w:lineRule="auto"/>
        <w:ind w:left="2160" w:hanging="2160"/>
        <w:jc w:val="both"/>
        <w:rPr>
          <w:rFonts w:ascii="Times New Roman" w:eastAsia="Times New Roman" w:hAnsi="Times New Roman" w:cs="Times New Roman"/>
          <w:sz w:val="24"/>
          <w:szCs w:val="24"/>
        </w:rPr>
      </w:pPr>
      <w:r w:rsidRPr="00DC495E">
        <w:rPr>
          <w:rFonts w:ascii="Times New Roman" w:eastAsia="Times New Roman" w:hAnsi="Times New Roman" w:cs="Times New Roman"/>
          <w:sz w:val="24"/>
          <w:szCs w:val="24"/>
        </w:rPr>
        <w:t xml:space="preserve">Moorhouse, M. D., Pomeranz, J. L., Barnett, T. E., Yu, N. S., &amp; </w:t>
      </w:r>
      <w:proofErr w:type="spellStart"/>
      <w:r w:rsidRPr="00DC495E">
        <w:rPr>
          <w:rFonts w:ascii="Times New Roman" w:eastAsia="Times New Roman" w:hAnsi="Times New Roman" w:cs="Times New Roman"/>
          <w:sz w:val="24"/>
          <w:szCs w:val="24"/>
        </w:rPr>
        <w:t>Curbow</w:t>
      </w:r>
      <w:proofErr w:type="spellEnd"/>
      <w:r w:rsidRPr="00DC495E">
        <w:rPr>
          <w:rFonts w:ascii="Times New Roman" w:eastAsia="Times New Roman" w:hAnsi="Times New Roman" w:cs="Times New Roman"/>
          <w:sz w:val="24"/>
          <w:szCs w:val="24"/>
        </w:rPr>
        <w:t xml:space="preserve">, B. A. (2011). Tobacco cessation intervention for people with disabilities: a survey of center for independent living directors. </w:t>
      </w:r>
      <w:r w:rsidRPr="00DC495E">
        <w:rPr>
          <w:rFonts w:ascii="Times New Roman" w:eastAsia="Times New Roman" w:hAnsi="Times New Roman" w:cs="Times New Roman"/>
          <w:i/>
          <w:iCs/>
          <w:sz w:val="24"/>
          <w:szCs w:val="24"/>
        </w:rPr>
        <w:t>Rehabilitation Counseling Bulletin</w:t>
      </w:r>
      <w:r w:rsidRPr="00DC495E">
        <w:rPr>
          <w:rFonts w:ascii="Times New Roman" w:eastAsia="Times New Roman" w:hAnsi="Times New Roman" w:cs="Times New Roman"/>
          <w:sz w:val="24"/>
          <w:szCs w:val="24"/>
        </w:rPr>
        <w:t xml:space="preserve">, </w:t>
      </w:r>
      <w:r w:rsidRPr="00DC495E">
        <w:rPr>
          <w:rFonts w:ascii="Times New Roman" w:eastAsia="Times New Roman" w:hAnsi="Times New Roman" w:cs="Times New Roman"/>
          <w:i/>
          <w:iCs/>
          <w:sz w:val="24"/>
          <w:szCs w:val="24"/>
        </w:rPr>
        <w:t>54</w:t>
      </w:r>
      <w:r w:rsidRPr="00DC495E">
        <w:rPr>
          <w:rFonts w:ascii="Times New Roman" w:eastAsia="Times New Roman" w:hAnsi="Times New Roman" w:cs="Times New Roman"/>
          <w:sz w:val="24"/>
          <w:szCs w:val="24"/>
        </w:rPr>
        <w:t>(2), 118-121.</w:t>
      </w:r>
    </w:p>
    <w:p w14:paraId="458F2600" w14:textId="77777777" w:rsidR="00170DE2" w:rsidRPr="00DC495E" w:rsidRDefault="00170DE2" w:rsidP="00BE304C">
      <w:pPr>
        <w:spacing w:line="480" w:lineRule="auto"/>
        <w:ind w:left="2160" w:hanging="2160"/>
        <w:jc w:val="both"/>
        <w:rPr>
          <w:rStyle w:val="selectable"/>
          <w:rFonts w:ascii="Times New Roman" w:hAnsi="Times New Roman" w:cs="Times New Roman"/>
          <w:sz w:val="24"/>
          <w:szCs w:val="24"/>
        </w:rPr>
      </w:pPr>
      <w:r w:rsidRPr="00DC495E">
        <w:rPr>
          <w:rStyle w:val="selectable"/>
          <w:rFonts w:ascii="Times New Roman" w:hAnsi="Times New Roman" w:cs="Times New Roman"/>
          <w:sz w:val="24"/>
          <w:szCs w:val="24"/>
        </w:rPr>
        <w:t xml:space="preserve">Moorhouse, M., Pomeranz, J., Barnett, T., Yu, N., &amp; </w:t>
      </w:r>
      <w:proofErr w:type="spellStart"/>
      <w:r w:rsidRPr="00DC495E">
        <w:rPr>
          <w:rStyle w:val="selectable"/>
          <w:rFonts w:ascii="Times New Roman" w:hAnsi="Times New Roman" w:cs="Times New Roman"/>
          <w:sz w:val="24"/>
          <w:szCs w:val="24"/>
        </w:rPr>
        <w:t>Curbow</w:t>
      </w:r>
      <w:proofErr w:type="spellEnd"/>
      <w:r w:rsidRPr="00DC495E">
        <w:rPr>
          <w:rStyle w:val="selectable"/>
          <w:rFonts w:ascii="Times New Roman" w:hAnsi="Times New Roman" w:cs="Times New Roman"/>
          <w:sz w:val="24"/>
          <w:szCs w:val="24"/>
        </w:rPr>
        <w:t xml:space="preserve">, B. (2010). Tobacco Cessation Intervention for People with Disabilities: Survey of Center for Independent Living Directors. </w:t>
      </w:r>
      <w:r w:rsidRPr="00DC495E">
        <w:rPr>
          <w:rStyle w:val="selectable"/>
          <w:rFonts w:ascii="Times New Roman" w:hAnsi="Times New Roman" w:cs="Times New Roman"/>
          <w:i/>
          <w:iCs/>
          <w:sz w:val="24"/>
          <w:szCs w:val="24"/>
        </w:rPr>
        <w:t>Rehabilitation Counseling Bulletin</w:t>
      </w:r>
      <w:r w:rsidRPr="00DC495E">
        <w:rPr>
          <w:rStyle w:val="selectable"/>
          <w:rFonts w:ascii="Times New Roman" w:hAnsi="Times New Roman" w:cs="Times New Roman"/>
          <w:sz w:val="24"/>
          <w:szCs w:val="24"/>
        </w:rPr>
        <w:t xml:space="preserve">, </w:t>
      </w:r>
      <w:r w:rsidRPr="00DC495E">
        <w:rPr>
          <w:rStyle w:val="selectable"/>
          <w:rFonts w:ascii="Times New Roman" w:hAnsi="Times New Roman" w:cs="Times New Roman"/>
          <w:i/>
          <w:iCs/>
          <w:sz w:val="24"/>
          <w:szCs w:val="24"/>
        </w:rPr>
        <w:t>54</w:t>
      </w:r>
      <w:r w:rsidRPr="00DC495E">
        <w:rPr>
          <w:rStyle w:val="selectable"/>
          <w:rFonts w:ascii="Times New Roman" w:hAnsi="Times New Roman" w:cs="Times New Roman"/>
          <w:sz w:val="24"/>
          <w:szCs w:val="24"/>
        </w:rPr>
        <w:t>(2), 118-121. DOI: 10.1177/0034355210380750</w:t>
      </w:r>
    </w:p>
    <w:p w14:paraId="1FB1A96A" w14:textId="77777777" w:rsidR="00170DE2" w:rsidRPr="00DC495E" w:rsidRDefault="00170DE2" w:rsidP="00170DE2">
      <w:pPr>
        <w:spacing w:line="480" w:lineRule="auto"/>
        <w:ind w:left="2160" w:hanging="2160"/>
        <w:jc w:val="both"/>
        <w:rPr>
          <w:rStyle w:val="selectable"/>
          <w:rFonts w:ascii="Times New Roman" w:hAnsi="Times New Roman" w:cs="Times New Roman"/>
          <w:sz w:val="24"/>
          <w:szCs w:val="24"/>
        </w:rPr>
      </w:pPr>
      <w:r w:rsidRPr="00DC495E">
        <w:rPr>
          <w:rStyle w:val="selectable"/>
          <w:rFonts w:ascii="Times New Roman" w:hAnsi="Times New Roman" w:cs="Times New Roman"/>
          <w:sz w:val="24"/>
          <w:szCs w:val="24"/>
        </w:rPr>
        <w:lastRenderedPageBreak/>
        <w:t xml:space="preserve">Siddiqi, K., </w:t>
      </w:r>
      <w:proofErr w:type="spellStart"/>
      <w:r w:rsidRPr="00DC495E">
        <w:rPr>
          <w:rStyle w:val="selectable"/>
          <w:rFonts w:ascii="Times New Roman" w:hAnsi="Times New Roman" w:cs="Times New Roman"/>
          <w:sz w:val="24"/>
          <w:szCs w:val="24"/>
        </w:rPr>
        <w:t>Dogar</w:t>
      </w:r>
      <w:proofErr w:type="spellEnd"/>
      <w:r w:rsidRPr="00DC495E">
        <w:rPr>
          <w:rStyle w:val="selectable"/>
          <w:rFonts w:ascii="Times New Roman" w:hAnsi="Times New Roman" w:cs="Times New Roman"/>
          <w:sz w:val="24"/>
          <w:szCs w:val="24"/>
        </w:rPr>
        <w:t xml:space="preserve">, O., &amp; Siddiqi, N. (2019). Smoking Cessation in Long-Term Conditions: Is There “An Opportunity in Every Difficulty”? Retrieved 10 October 2019, from </w:t>
      </w:r>
      <w:hyperlink r:id="rId6" w:history="1">
        <w:r w:rsidRPr="00DC495E">
          <w:rPr>
            <w:rStyle w:val="Hyperlink"/>
            <w:rFonts w:ascii="Times New Roman" w:hAnsi="Times New Roman" w:cs="Times New Roman"/>
            <w:color w:val="auto"/>
            <w:sz w:val="24"/>
            <w:szCs w:val="24"/>
          </w:rPr>
          <w:t>https://www.hindawi.com/journals/ijpr/2013/251048/</w:t>
        </w:r>
      </w:hyperlink>
    </w:p>
    <w:sectPr w:rsidR="00170DE2" w:rsidRPr="00DC495E" w:rsidSect="00C36E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E84DC" w14:textId="77777777" w:rsidR="00B80AA5" w:rsidRDefault="00B80AA5" w:rsidP="00C36E91">
      <w:pPr>
        <w:spacing w:after="0" w:line="240" w:lineRule="auto"/>
      </w:pPr>
      <w:r>
        <w:separator/>
      </w:r>
    </w:p>
  </w:endnote>
  <w:endnote w:type="continuationSeparator" w:id="0">
    <w:p w14:paraId="150B6AC6" w14:textId="77777777" w:rsidR="00B80AA5" w:rsidRDefault="00B80AA5" w:rsidP="00C36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3FE271" w14:textId="77777777" w:rsidR="00B80AA5" w:rsidRDefault="00B80AA5" w:rsidP="00C36E91">
      <w:pPr>
        <w:spacing w:after="0" w:line="240" w:lineRule="auto"/>
      </w:pPr>
      <w:r>
        <w:separator/>
      </w:r>
    </w:p>
  </w:footnote>
  <w:footnote w:type="continuationSeparator" w:id="0">
    <w:p w14:paraId="184A6ABD" w14:textId="77777777" w:rsidR="00B80AA5" w:rsidRDefault="00B80AA5" w:rsidP="00C36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3431527"/>
      <w:docPartObj>
        <w:docPartGallery w:val="Page Numbers (Top of Page)"/>
        <w:docPartUnique/>
      </w:docPartObj>
    </w:sdtPr>
    <w:sdtEndPr>
      <w:rPr>
        <w:noProof/>
      </w:rPr>
    </w:sdtEndPr>
    <w:sdtContent>
      <w:p w14:paraId="359C63CF" w14:textId="77777777" w:rsidR="00C36E91" w:rsidRDefault="00C36E91" w:rsidP="00C36E91">
        <w:pPr>
          <w:pStyle w:val="Header"/>
          <w:jc w:val="right"/>
        </w:pPr>
        <w:r>
          <w:t xml:space="preserve">TOBACCO CESSATION FOR PEOPLE WITH DISABILITIES                                                                                         </w:t>
        </w:r>
        <w:r>
          <w:fldChar w:fldCharType="begin"/>
        </w:r>
        <w:r>
          <w:instrText xml:space="preserve"> PAGE   \* MERGEFORMAT </w:instrText>
        </w:r>
        <w:r>
          <w:fldChar w:fldCharType="separate"/>
        </w:r>
        <w:r w:rsidR="00680F02">
          <w:rPr>
            <w:noProof/>
          </w:rPr>
          <w:t>3</w:t>
        </w:r>
        <w:r>
          <w:rPr>
            <w:noProof/>
          </w:rPr>
          <w:fldChar w:fldCharType="end"/>
        </w:r>
      </w:p>
    </w:sdtContent>
  </w:sdt>
  <w:p w14:paraId="4BADD1FE" w14:textId="77777777" w:rsidR="00C36E91" w:rsidRDefault="00C36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2406484"/>
      <w:docPartObj>
        <w:docPartGallery w:val="Page Numbers (Top of Page)"/>
        <w:docPartUnique/>
      </w:docPartObj>
    </w:sdtPr>
    <w:sdtEndPr>
      <w:rPr>
        <w:noProof/>
      </w:rPr>
    </w:sdtEndPr>
    <w:sdtContent>
      <w:p w14:paraId="38F2A6A1" w14:textId="77777777" w:rsidR="00C36E91" w:rsidRDefault="00C36E91">
        <w:pPr>
          <w:pStyle w:val="Header"/>
          <w:jc w:val="right"/>
        </w:pPr>
        <w:r>
          <w:t xml:space="preserve">Running Head: TOBACCO CESSATION FOR PEOPLE WITH DISABILITIES.                                                             </w:t>
        </w:r>
        <w:r>
          <w:fldChar w:fldCharType="begin"/>
        </w:r>
        <w:r>
          <w:instrText xml:space="preserve"> PAGE   \* MERGEFORMAT </w:instrText>
        </w:r>
        <w:r>
          <w:fldChar w:fldCharType="separate"/>
        </w:r>
        <w:r w:rsidR="00680F02">
          <w:rPr>
            <w:noProof/>
          </w:rPr>
          <w:t>1</w:t>
        </w:r>
        <w:r>
          <w:rPr>
            <w:noProof/>
          </w:rPr>
          <w:fldChar w:fldCharType="end"/>
        </w:r>
      </w:p>
    </w:sdtContent>
  </w:sdt>
  <w:p w14:paraId="4FEF4ED8" w14:textId="77777777" w:rsidR="00C36E91" w:rsidRDefault="00C36E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W3sDA1MjY2MDY3sDRQ0lEKTi0uzszPAykwrgUARlF3FiwAAAA="/>
  </w:docVars>
  <w:rsids>
    <w:rsidRoot w:val="004D1A4A"/>
    <w:rsid w:val="000B0105"/>
    <w:rsid w:val="00114D4C"/>
    <w:rsid w:val="00170DE2"/>
    <w:rsid w:val="001730A9"/>
    <w:rsid w:val="001E293A"/>
    <w:rsid w:val="0031667F"/>
    <w:rsid w:val="00352370"/>
    <w:rsid w:val="003C615C"/>
    <w:rsid w:val="003C7761"/>
    <w:rsid w:val="00456D5B"/>
    <w:rsid w:val="004B18B6"/>
    <w:rsid w:val="004D1A4A"/>
    <w:rsid w:val="00523AE8"/>
    <w:rsid w:val="00533B17"/>
    <w:rsid w:val="00555863"/>
    <w:rsid w:val="005F48E0"/>
    <w:rsid w:val="00604E3E"/>
    <w:rsid w:val="0063543B"/>
    <w:rsid w:val="00680F02"/>
    <w:rsid w:val="00692381"/>
    <w:rsid w:val="007B33CB"/>
    <w:rsid w:val="009038C3"/>
    <w:rsid w:val="009B5A13"/>
    <w:rsid w:val="00B80AA5"/>
    <w:rsid w:val="00BE304C"/>
    <w:rsid w:val="00C2759A"/>
    <w:rsid w:val="00C36E91"/>
    <w:rsid w:val="00CB1E1D"/>
    <w:rsid w:val="00CE403C"/>
    <w:rsid w:val="00CE6A5A"/>
    <w:rsid w:val="00DC45DE"/>
    <w:rsid w:val="00DC495E"/>
    <w:rsid w:val="00E54455"/>
    <w:rsid w:val="00E66494"/>
    <w:rsid w:val="00F5515C"/>
    <w:rsid w:val="00F8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15860"/>
  <w15:chartTrackingRefBased/>
  <w15:docId w15:val="{0B15B140-9A0C-4BA7-86EB-E42C68A5D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6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6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E91"/>
  </w:style>
  <w:style w:type="paragraph" w:styleId="Footer">
    <w:name w:val="footer"/>
    <w:basedOn w:val="Normal"/>
    <w:link w:val="FooterChar"/>
    <w:uiPriority w:val="99"/>
    <w:unhideWhenUsed/>
    <w:rsid w:val="00C36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E91"/>
  </w:style>
  <w:style w:type="character" w:customStyle="1" w:styleId="selectable">
    <w:name w:val="selectable"/>
    <w:basedOn w:val="DefaultParagraphFont"/>
    <w:rsid w:val="00692381"/>
  </w:style>
  <w:style w:type="character" w:styleId="Hyperlink">
    <w:name w:val="Hyperlink"/>
    <w:basedOn w:val="DefaultParagraphFont"/>
    <w:uiPriority w:val="99"/>
    <w:unhideWhenUsed/>
    <w:rsid w:val="006923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ndawi.com/journals/ijpr/2013/25104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3</cp:revision>
  <dcterms:created xsi:type="dcterms:W3CDTF">2019-10-17T15:33:00Z</dcterms:created>
  <dcterms:modified xsi:type="dcterms:W3CDTF">2019-10-17T15:36:00Z</dcterms:modified>
</cp:coreProperties>
</file>